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435446" w:rsidRDefault="009B39F9" w:rsidP="00435446">
      <w:pPr>
        <w:pStyle w:val="Title"/>
      </w:pPr>
      <w:r>
        <w:t>NOTES</w:t>
      </w:r>
    </w:p>
    <w:p w:rsidR="00FE576D" w:rsidRDefault="009B39F9">
      <w:pPr>
        <w:pStyle w:val="Subtitle"/>
      </w:pPr>
      <w:r>
        <w:t xml:space="preserve">Sac County Coalition </w:t>
      </w:r>
    </w:p>
    <w:p w:rsidR="00FE576D" w:rsidRPr="00453975" w:rsidRDefault="00453975" w:rsidP="00774146">
      <w:pPr>
        <w:pStyle w:val="Date"/>
        <w:rPr>
          <w:color w:val="7A610D" w:themeColor="accent3" w:themeShade="80"/>
        </w:rPr>
      </w:pPr>
      <w:r w:rsidRPr="00453975">
        <w:rPr>
          <w:rStyle w:val="IntenseEmphasis"/>
          <w:color w:val="7A610D" w:themeColor="accent3" w:themeShade="80"/>
        </w:rPr>
        <w:t>Oct 9th</w:t>
      </w:r>
      <w:r w:rsidR="009B39F9" w:rsidRPr="00453975">
        <w:rPr>
          <w:rStyle w:val="IntenseEmphasis"/>
          <w:color w:val="7A610D" w:themeColor="accent3" w:themeShade="80"/>
        </w:rPr>
        <w:t>, 2017</w:t>
      </w:r>
      <w:r w:rsidR="00684306" w:rsidRPr="00453975">
        <w:rPr>
          <w:rStyle w:val="IntenseEmphasis"/>
          <w:color w:val="7A610D" w:themeColor="accent3" w:themeShade="80"/>
        </w:rPr>
        <w:t xml:space="preserve"> </w:t>
      </w:r>
      <w:r w:rsidR="009B39F9" w:rsidRPr="00453975">
        <w:rPr>
          <w:color w:val="7A610D" w:themeColor="accent3" w:themeShade="80"/>
        </w:rPr>
        <w:t>|9:00 am</w:t>
      </w:r>
      <w:r w:rsidR="003B5FCE" w:rsidRPr="00453975">
        <w:rPr>
          <w:color w:val="7A610D" w:themeColor="accent3" w:themeShade="80"/>
        </w:rPr>
        <w:t xml:space="preserve"> | </w:t>
      </w:r>
      <w:sdt>
        <w:sdtPr>
          <w:rPr>
            <w:rStyle w:val="IntenseEmphasis"/>
            <w:color w:val="7A610D" w:themeColor="accent3" w:themeShade="80"/>
          </w:rPr>
          <w:alias w:val="Meeting called to order by:"/>
          <w:tag w:val="Meeting called to order by:"/>
          <w:id w:val="-1195924611"/>
          <w:placeholder>
            <w:docPart w:val="C4B791BEE37543838E97F463F273A23C"/>
          </w:placeholder>
          <w:temporary/>
          <w:showingPlcHdr/>
          <w15:appearance w15:val="hidden"/>
        </w:sdtPr>
        <w:sdtEndPr>
          <w:rPr>
            <w:rStyle w:val="IntenseEmphasis"/>
          </w:rPr>
        </w:sdtEndPr>
        <w:sdtContent>
          <w:r w:rsidR="00684306" w:rsidRPr="00453975">
            <w:rPr>
              <w:rStyle w:val="IntenseEmphasis"/>
              <w:color w:val="7A610D" w:themeColor="accent3" w:themeShade="80"/>
            </w:rPr>
            <w:t>Meeting called to order by</w:t>
          </w:r>
        </w:sdtContent>
      </w:sdt>
      <w:r w:rsidR="00684306" w:rsidRPr="00453975">
        <w:rPr>
          <w:color w:val="7A610D" w:themeColor="accent3" w:themeShade="80"/>
        </w:rPr>
        <w:t xml:space="preserve"> </w:t>
      </w:r>
      <w:r w:rsidR="009B39F9" w:rsidRPr="00453975">
        <w:rPr>
          <w:color w:val="7A610D" w:themeColor="accent3" w:themeShade="80"/>
        </w:rPr>
        <w:t>Annette Koster</w:t>
      </w:r>
    </w:p>
    <w:p w:rsidR="00FE576D" w:rsidRDefault="009B39F9">
      <w:pPr>
        <w:pStyle w:val="Heading1"/>
      </w:pPr>
      <w:r>
        <w:t xml:space="preserve">Annette Koster, BVCS Early Childhood Iowa; Retta Mitchell, Child Care Resource &amp; Referral; Mollie Scott, Decat/CPPC; Danna Badding Fleener, Substance Abuse Counseling; </w:t>
      </w:r>
      <w:r w:rsidR="00A23DCE">
        <w:t xml:space="preserve">Nancy Rowedder, Tobacco Prevention; </w:t>
      </w:r>
      <w:r w:rsidR="00453975">
        <w:t>Tami &amp; Jami Lumble, Family Crisis Center; Julie Gore, CASSA; Roxanne Smith, Jackson Recovery; Amanda Krause, Lutheran Services in Iowa; Mikayla Koks, BHIS/Pregnancy Prevention LSI, Marcia Garica BHIS, LSI; Jenny Sorensen, Head Start; Sarah Robertsone, &amp; Emmalee Bolin, Parent Partners; Edith Rohde, AmeriHealth Caritas IA</w:t>
      </w:r>
    </w:p>
    <w:p w:rsidR="00FE576D" w:rsidRDefault="00607F87">
      <w:r>
        <w:t xml:space="preserve">The minutes were emailed out to participants from the </w:t>
      </w:r>
      <w:r w:rsidR="00453975">
        <w:t>August 14th</w:t>
      </w:r>
      <w:r>
        <w:t xml:space="preserve"> meeting.  No additions or corrections were made. </w:t>
      </w:r>
    </w:p>
    <w:p w:rsidR="00FE576D" w:rsidRDefault="00607F87">
      <w:pPr>
        <w:pStyle w:val="Heading1"/>
      </w:pPr>
      <w:r>
        <w:t>CPPC Updates</w:t>
      </w:r>
    </w:p>
    <w:p w:rsidR="00607F87" w:rsidRDefault="00607F87" w:rsidP="00453975">
      <w:r w:rsidRPr="00453975">
        <w:rPr>
          <w:u w:val="single"/>
        </w:rPr>
        <w:t>Mollie Scott</w:t>
      </w:r>
      <w:r w:rsidR="00453975" w:rsidRPr="00453975">
        <w:rPr>
          <w:u w:val="single"/>
        </w:rPr>
        <w:t>,</w:t>
      </w:r>
      <w:r w:rsidRPr="00453975">
        <w:rPr>
          <w:u w:val="single"/>
        </w:rPr>
        <w:t xml:space="preserve"> </w:t>
      </w:r>
      <w:r w:rsidR="00453975" w:rsidRPr="00453975">
        <w:rPr>
          <w:u w:val="single"/>
        </w:rPr>
        <w:t>Decat/CPPC</w:t>
      </w:r>
      <w:r w:rsidR="00453975">
        <w:t xml:space="preserve">: Shared schedule for meetings.  </w:t>
      </w:r>
      <w:r w:rsidR="005E583F">
        <w:t>Free Mom &amp; Daughter</w:t>
      </w:r>
      <w:r w:rsidR="005E583F" w:rsidRPr="00B52DCE">
        <w:t xml:space="preserve"> </w:t>
      </w:r>
      <w:r w:rsidR="005E583F">
        <w:t>Movie Night Empowerment Project. Join us as we honor local women.  Oct 19</w:t>
      </w:r>
      <w:r w:rsidR="005E583F" w:rsidRPr="005E583F">
        <w:rPr>
          <w:vertAlign w:val="superscript"/>
        </w:rPr>
        <w:t>th</w:t>
      </w:r>
      <w:r w:rsidR="005E583F">
        <w:t xml:space="preserve"> from 6:30 to 8:00 pm, East Sac County Middle School Auditorium. Funding provided by CPPC</w:t>
      </w:r>
    </w:p>
    <w:p w:rsidR="00FE576D" w:rsidRPr="000D1B9D" w:rsidRDefault="008B5F6C">
      <w:pPr>
        <w:pStyle w:val="Heading1"/>
      </w:pPr>
      <w:r>
        <w:t>Coalition Attendee Updates</w:t>
      </w:r>
    </w:p>
    <w:p w:rsidR="000C6988" w:rsidRDefault="000C6988" w:rsidP="000C6988">
      <w:r w:rsidRPr="005E583F">
        <w:rPr>
          <w:u w:val="single"/>
        </w:rPr>
        <w:t>Amanda Krause</w:t>
      </w:r>
      <w:r w:rsidRPr="005E583F">
        <w:t xml:space="preserve"> </w:t>
      </w:r>
      <w:r w:rsidRPr="005E583F">
        <w:rPr>
          <w:u w:val="single"/>
        </w:rPr>
        <w:t>Lutheran Service in Iowa</w:t>
      </w:r>
      <w:r>
        <w:t xml:space="preserve">: Brochures handed out, please display at your office sites.  LSI is now the agency for the Western Service Area for Foster Care &amp; Adoption.  With the Every School Succeeds Act the goal is to keep kids connected to their school system.  In need of Foster Homes, currently the homes are full and kids are being placed in shelters.  The steps to become a Foster Parent include: attend an Orientation meeting, complete the background check, and then attend TIPS Map with Trauma Informed Care training. January and February class start dates.  Goal not to have kids 12 or younger in Shelter Care.  </w:t>
      </w:r>
    </w:p>
    <w:p w:rsidR="000C6988" w:rsidRDefault="000C6988" w:rsidP="000C6988">
      <w:r>
        <w:t>Questions: Can you specify the age of child/ren?  Yes</w:t>
      </w:r>
    </w:p>
    <w:p w:rsidR="000C6988" w:rsidRPr="000C6988" w:rsidRDefault="000C6988" w:rsidP="0090757E">
      <w:r>
        <w:t xml:space="preserve">Do you have to be a Registered Child Care Home?  No, unless you are also doing day care as a business.  Foster Care has its own standards.  </w:t>
      </w:r>
    </w:p>
    <w:p w:rsidR="00502A1A" w:rsidRDefault="00502A1A" w:rsidP="0090757E">
      <w:r w:rsidRPr="00502A1A">
        <w:rPr>
          <w:u w:val="single"/>
        </w:rPr>
        <w:t>Donna Badding-Fleener</w:t>
      </w:r>
      <w:r w:rsidR="00453975">
        <w:rPr>
          <w:u w:val="single"/>
        </w:rPr>
        <w:t>, Treatment</w:t>
      </w:r>
      <w:r>
        <w:t xml:space="preserve">: </w:t>
      </w:r>
      <w:r w:rsidR="00453975">
        <w:t xml:space="preserve">Distributed brochures and business cards to attendees.  </w:t>
      </w:r>
      <w:r w:rsidR="00543ADD">
        <w:t xml:space="preserve">The end of September, Recovery Awareness month, 55 clients attended, from Carroll and surrounding area, guest speaker talked about recovery presented different stages and struggles, with a question and answer opportunity. New Opportunities, Carroll office staring Thursday will take walk-ins, wait turn, takes around 1 ½ hours with counselors. Started three weeks ago, will evaluate for need. Sac Office group meets on Mon &amp; Wed, also see clients for evaluations throughout the day. </w:t>
      </w:r>
    </w:p>
    <w:p w:rsidR="00924BFB" w:rsidRDefault="00924BFB" w:rsidP="0090757E">
      <w:r w:rsidRPr="00924BFB">
        <w:rPr>
          <w:u w:val="single"/>
        </w:rPr>
        <w:t>Nancy Rowedder</w:t>
      </w:r>
      <w:r w:rsidR="00543ADD">
        <w:t xml:space="preserve">, </w:t>
      </w:r>
      <w:r w:rsidR="00543ADD" w:rsidRPr="00543ADD">
        <w:rPr>
          <w:u w:val="single"/>
        </w:rPr>
        <w:t>Prevention Services</w:t>
      </w:r>
      <w:r w:rsidR="00543ADD">
        <w:t>:</w:t>
      </w:r>
      <w:r>
        <w:t xml:space="preserve"> </w:t>
      </w:r>
      <w:r w:rsidR="00543ADD">
        <w:t xml:space="preserve">Busy in schools East Sac County and Ridgeview.  Please pass along and distribute the Quit Line Iowa free service to quit tobacco, brochures distributed.  Shared an article on Fermented Tea, written by James Hamblin.  Some ingredients in the tea become alcoholic as it sits. Some areas that sell the product are carding.  </w:t>
      </w:r>
      <w:r w:rsidR="00217AE6">
        <w:t xml:space="preserve"> </w:t>
      </w:r>
    </w:p>
    <w:p w:rsidR="00B52DCE" w:rsidRDefault="006E4631" w:rsidP="00B52DCE">
      <w:r w:rsidRPr="006E4631">
        <w:rPr>
          <w:u w:val="single"/>
        </w:rPr>
        <w:lastRenderedPageBreak/>
        <w:t>Retta Mitchell</w:t>
      </w:r>
      <w:r>
        <w:t xml:space="preserve"> </w:t>
      </w:r>
      <w:r w:rsidRPr="00B52DCE">
        <w:rPr>
          <w:u w:val="single"/>
        </w:rPr>
        <w:t>Child Care Resource &amp; Referral</w:t>
      </w:r>
      <w:r w:rsidR="00B52DCE">
        <w:t xml:space="preserve">: Recruiting for child care home providers either full time, part time, non-traditional hours etc. please have them call if interested. </w:t>
      </w:r>
    </w:p>
    <w:p w:rsidR="00A20512" w:rsidRDefault="00A20512" w:rsidP="00B52DCE">
      <w:r w:rsidRPr="00A20512">
        <w:rPr>
          <w:u w:val="single"/>
        </w:rPr>
        <w:t>Mollie Scott</w:t>
      </w:r>
      <w:r w:rsidR="00B52DCE" w:rsidRPr="00B52DCE">
        <w:t xml:space="preserve"> </w:t>
      </w:r>
      <w:r w:rsidR="00B52DCE">
        <w:rPr>
          <w:u w:val="single"/>
        </w:rPr>
        <w:t>ISU</w:t>
      </w:r>
      <w:r w:rsidR="00B52DCE" w:rsidRPr="00B52DCE">
        <w:rPr>
          <w:u w:val="single"/>
        </w:rPr>
        <w:t xml:space="preserve"> </w:t>
      </w:r>
      <w:r w:rsidR="00B52DCE">
        <w:rPr>
          <w:u w:val="single"/>
        </w:rPr>
        <w:t>Extension Board Member</w:t>
      </w:r>
      <w:r>
        <w:t xml:space="preserve">: </w:t>
      </w:r>
      <w:r w:rsidR="00B52DCE">
        <w:t>Shared the Sac County Extension Fall Program Calendar. November 16</w:t>
      </w:r>
      <w:r w:rsidR="00B52DCE" w:rsidRPr="00B52DCE">
        <w:rPr>
          <w:vertAlign w:val="superscript"/>
        </w:rPr>
        <w:t>th</w:t>
      </w:r>
      <w:r w:rsidR="00B52DCE">
        <w:t xml:space="preserve"> is a Meal Planning Magic starts at 6:30 for this and other workshops call the Extension office at 712-662-7131. </w:t>
      </w:r>
    </w:p>
    <w:p w:rsidR="00B52DCE" w:rsidRDefault="00B52DCE" w:rsidP="00B52DCE">
      <w:r w:rsidRPr="00B52DCE">
        <w:rPr>
          <w:u w:val="single"/>
        </w:rPr>
        <w:t>Diane Berry, Partners for Success</w:t>
      </w:r>
      <w:r>
        <w:t xml:space="preserve">: Grant to reduce underage &amp; binge drinking.  For information on TIPS trainings contact Diane at the New Opportunities Family Development Center.  </w:t>
      </w:r>
    </w:p>
    <w:p w:rsidR="00B52DCE" w:rsidRDefault="00B52DCE" w:rsidP="00B52DCE">
      <w:r>
        <w:t xml:space="preserve">Update from Jayne Wilhelm: </w:t>
      </w:r>
      <w:r w:rsidR="005E583F">
        <w:t xml:space="preserve">Reminder about Movie Night (see Mollie Scott Decat/CPPC). Mentorign will continue with AmeriCorps Vista volunteer.  Start afterschool program 1 to 2 weeks. </w:t>
      </w:r>
    </w:p>
    <w:p w:rsidR="005E583F" w:rsidRDefault="005E583F" w:rsidP="00B52DCE">
      <w:r>
        <w:t>Update from Kristi Ahart: Starting the Sac County Christmas Toys for Tots drive.  Applications are available at the Family Development Center 712-662-3236.  Please consider sponsoring a family. Low-Income Home Energy Assistances Program (LIHEAP), handout for income and household size handed out, please share with families, for more information contact Krisit Errit</w:t>
      </w:r>
      <w:r w:rsidR="000C6988">
        <w:t>t</w:t>
      </w:r>
      <w:r>
        <w:t xml:space="preserve">, Coordinator at the Family Development Center.  </w:t>
      </w:r>
    </w:p>
    <w:p w:rsidR="000C6988" w:rsidRDefault="000C6988" w:rsidP="00B52DCE">
      <w:r w:rsidRPr="000C6988">
        <w:rPr>
          <w:u w:val="single"/>
        </w:rPr>
        <w:t>Jenny Sorenson Head Start</w:t>
      </w:r>
      <w:r>
        <w:t xml:space="preserve">: Serving Sac &amp; Calhoun Counties.  Have two Head Start sites in Sac County.  One at Kid’s World which is a standalone classroom is full at 20 children, </w:t>
      </w:r>
      <w:r w:rsidR="005577B0">
        <w:t xml:space="preserve">four year olds but, </w:t>
      </w:r>
      <w:r>
        <w:t>mostly three year olds</w:t>
      </w:r>
      <w:r w:rsidR="005577B0">
        <w:t xml:space="preserve"> this year</w:t>
      </w:r>
      <w:r>
        <w:t xml:space="preserve">. Schaller is a combined classroom with the Statewide Voluntary Preschool Program and serves three &amp; four year olds. </w:t>
      </w:r>
      <w:r w:rsidR="005577B0">
        <w:t xml:space="preserve">Head Start funding provides breakfast and lunch.  Applications are taking year round. </w:t>
      </w:r>
    </w:p>
    <w:p w:rsidR="005577B0" w:rsidRPr="005577B0" w:rsidRDefault="005577B0" w:rsidP="00B52DCE">
      <w:pPr>
        <w:rPr>
          <w:u w:val="single"/>
        </w:rPr>
      </w:pPr>
      <w:r w:rsidRPr="005577B0">
        <w:rPr>
          <w:u w:val="single"/>
        </w:rPr>
        <w:t>Sarah Robertson</w:t>
      </w:r>
      <w:r>
        <w:t xml:space="preserve"> </w:t>
      </w:r>
      <w:r w:rsidRPr="005577B0">
        <w:rPr>
          <w:u w:val="single"/>
        </w:rPr>
        <w:t>Parent Partner</w:t>
      </w:r>
      <w:r>
        <w:t xml:space="preserve">: Sac County currently has no clients in the Parent Partner Program.  Emilee Bolin new to area.  The program helps parents through the DHS system.  DHS involved parents that have had their kids removed.  If you know of a family that could benefit from the program or to become a Parent </w:t>
      </w:r>
      <w:r w:rsidRPr="005577B0">
        <w:t>Partner contact Sarah.</w:t>
      </w:r>
      <w:r w:rsidRPr="005577B0">
        <w:rPr>
          <w:u w:val="single"/>
        </w:rPr>
        <w:t xml:space="preserve">   </w:t>
      </w:r>
    </w:p>
    <w:p w:rsidR="005577B0" w:rsidRDefault="005577B0" w:rsidP="00B52DCE">
      <w:r w:rsidRPr="005577B0">
        <w:rPr>
          <w:u w:val="single"/>
        </w:rPr>
        <w:t>Edith Rohde</w:t>
      </w:r>
      <w:r>
        <w:t xml:space="preserve"> </w:t>
      </w:r>
      <w:r w:rsidRPr="005577B0">
        <w:rPr>
          <w:u w:val="single"/>
        </w:rPr>
        <w:t>Ameri Health Caritas</w:t>
      </w:r>
      <w:r>
        <w:t xml:space="preserve">: Community Relations, Managed Care Group, currently working with WIC clinics.  Door knocking diabetic help, set up services.  Work with health care providers to answer questions.  Would like to be involved in community events to market what can provide to potential clients. </w:t>
      </w:r>
    </w:p>
    <w:p w:rsidR="005577B0" w:rsidRDefault="005577B0" w:rsidP="00B52DCE">
      <w:r w:rsidRPr="005577B0">
        <w:rPr>
          <w:u w:val="single"/>
        </w:rPr>
        <w:t>Maria Garcia,</w:t>
      </w:r>
      <w:r>
        <w:t xml:space="preserve"> </w:t>
      </w:r>
      <w:r w:rsidRPr="005577B0">
        <w:rPr>
          <w:u w:val="single"/>
        </w:rPr>
        <w:t>BHIS, LSI</w:t>
      </w:r>
      <w:r>
        <w:rPr>
          <w:u w:val="single"/>
        </w:rPr>
        <w:t>:</w:t>
      </w:r>
      <w:r w:rsidRPr="005577B0">
        <w:t xml:space="preserve"> </w:t>
      </w:r>
      <w:r>
        <w:t>Bilingual therapist</w:t>
      </w:r>
      <w:r w:rsidR="00217AE6">
        <w:t xml:space="preserve"> for Storm Lake, Denison, Cherokee, Sac City</w:t>
      </w:r>
      <w:r>
        <w:t xml:space="preserve">. Business cards  </w:t>
      </w:r>
      <w:r w:rsidR="00217AE6">
        <w:t>provided. Take referrals to and for families/children behaviors.</w:t>
      </w:r>
    </w:p>
    <w:p w:rsidR="00217AE6" w:rsidRDefault="00217AE6" w:rsidP="00B52DCE">
      <w:r w:rsidRPr="00217AE6">
        <w:rPr>
          <w:u w:val="single"/>
        </w:rPr>
        <w:t>Mikayla</w:t>
      </w:r>
      <w:r>
        <w:t xml:space="preserve"> </w:t>
      </w:r>
      <w:r w:rsidRPr="00217AE6">
        <w:rPr>
          <w:u w:val="single"/>
        </w:rPr>
        <w:t>Teen Age Pregnancy Prevention</w:t>
      </w:r>
      <w:r>
        <w:t>: Program provides education about sexual health, boundaries, say no, and answer questions they may have.  Teaching 7</w:t>
      </w:r>
      <w:r w:rsidRPr="00217AE6">
        <w:rPr>
          <w:vertAlign w:val="superscript"/>
        </w:rPr>
        <w:t>th</w:t>
      </w:r>
      <w:r>
        <w:t xml:space="preserve"> and 8</w:t>
      </w:r>
      <w:r w:rsidRPr="00217AE6">
        <w:rPr>
          <w:vertAlign w:val="superscript"/>
        </w:rPr>
        <w:t>th</w:t>
      </w:r>
      <w:r>
        <w:t xml:space="preserve"> grades. </w:t>
      </w:r>
    </w:p>
    <w:p w:rsidR="00217AE6" w:rsidRDefault="00217AE6" w:rsidP="00B52DCE">
      <w:r w:rsidRPr="00217AE6">
        <w:rPr>
          <w:u w:val="single"/>
        </w:rPr>
        <w:t>Roxanne Smith</w:t>
      </w:r>
      <w:r>
        <w:t xml:space="preserve"> </w:t>
      </w:r>
      <w:r w:rsidRPr="00217AE6">
        <w:rPr>
          <w:u w:val="single"/>
        </w:rPr>
        <w:t>Jackson Recovery</w:t>
      </w:r>
      <w:r>
        <w:t xml:space="preserve">: focus on prevention for problem gambling, grant cycle through end of December.  Educational services any type gambling.  Change in Iowa – Self Exclusion Act gambling problem with local casino can activate a personally be banned from attending.  Option of 5 years or lifetime, to get off contact licensing or casino.  1-800-BETS OFF.  Telephone/Skype distance treatment is available </w:t>
      </w:r>
    </w:p>
    <w:p w:rsidR="00217AE6" w:rsidRDefault="00217AE6" w:rsidP="00B52DCE">
      <w:r w:rsidRPr="00217AE6">
        <w:rPr>
          <w:u w:val="single"/>
        </w:rPr>
        <w:t>Tami</w:t>
      </w:r>
      <w:r>
        <w:t xml:space="preserve"> </w:t>
      </w:r>
      <w:r w:rsidRPr="00217AE6">
        <w:rPr>
          <w:u w:val="single"/>
        </w:rPr>
        <w:t>Family Crisis Center</w:t>
      </w:r>
      <w:r>
        <w:t xml:space="preserve">: If enough persons were interested would hold a support group </w:t>
      </w:r>
      <w:r w:rsidR="00BB2728">
        <w:t xml:space="preserve">or individual meetings </w:t>
      </w:r>
      <w:r>
        <w:t>in Sac County.  Iowa is a no shelter state</w:t>
      </w:r>
      <w:r w:rsidR="00BB2728">
        <w:t xml:space="preserve">, changed to one per Region Sioux City/Fort Dodge.  October is Domestic Violence Month, purple ribbons and signs in front of Court House.  </w:t>
      </w:r>
    </w:p>
    <w:p w:rsidR="00BB2728" w:rsidRPr="005577B0" w:rsidRDefault="00BB2728" w:rsidP="00B52DCE">
      <w:r w:rsidRPr="00BB2728">
        <w:rPr>
          <w:u w:val="single"/>
        </w:rPr>
        <w:t>Julie Gore</w:t>
      </w:r>
      <w:r>
        <w:t xml:space="preserve"> </w:t>
      </w:r>
      <w:r w:rsidRPr="00BB2728">
        <w:rPr>
          <w:u w:val="single"/>
        </w:rPr>
        <w:t>CASSA</w:t>
      </w:r>
      <w:r>
        <w:t xml:space="preserve">: Taking over Sac County.  Setting up presentation in the schools. </w:t>
      </w:r>
    </w:p>
    <w:p w:rsidR="00A20512" w:rsidRDefault="00B52DCE" w:rsidP="0090757E">
      <w:pPr>
        <w:rPr>
          <w:rFonts w:ascii="Times New Roman" w:hAnsi="Times New Roman" w:cs="Times New Roman"/>
        </w:rPr>
      </w:pPr>
      <w:r w:rsidRPr="00B52DCE">
        <w:rPr>
          <w:u w:val="single"/>
        </w:rPr>
        <w:t>Annette Koster BVCS Early Childhood Iowa</w:t>
      </w:r>
      <w:r>
        <w:t xml:space="preserve">: </w:t>
      </w:r>
      <w:r>
        <w:rPr>
          <w:rFonts w:ascii="Times New Roman" w:hAnsi="Times New Roman" w:cs="Times New Roman"/>
        </w:rPr>
        <w:t>Facilitated a community data analysis to build awareness on the needs of/for families/children in Crawford County.  Information will be used for the BVCS ECI Community Plan, upcoming Prevent Child Abuse Iowa RFP, and Decat/CPPC planning.  See attachment for summary.</w:t>
      </w:r>
    </w:p>
    <w:p w:rsidR="0090145B" w:rsidRDefault="0090145B" w:rsidP="0090757E">
      <w:pPr>
        <w:rPr>
          <w:rFonts w:ascii="Times New Roman" w:hAnsi="Times New Roman" w:cs="Times New Roman"/>
        </w:rPr>
      </w:pPr>
    </w:p>
    <w:p w:rsidR="0090145B" w:rsidRDefault="0090145B" w:rsidP="0090757E"/>
    <w:p w:rsidR="00FE576D" w:rsidRDefault="00294F3B">
      <w:pPr>
        <w:pStyle w:val="Heading1"/>
      </w:pPr>
      <w:r>
        <w:lastRenderedPageBreak/>
        <w:t>Child Abuse Prevention</w:t>
      </w:r>
    </w:p>
    <w:p w:rsidR="00FE576D" w:rsidRDefault="00BB2728">
      <w:r>
        <w:t xml:space="preserve">Annette Koster read a story from Carrie Coats about a family she is working with in the Family STEPS family support program. </w:t>
      </w:r>
    </w:p>
    <w:p w:rsidR="00294F3B" w:rsidRDefault="0090145B">
      <w:r>
        <w:t>$80.68</w:t>
      </w:r>
      <w:r w:rsidR="00BB2728">
        <w:t xml:space="preserve"> in check book. Discussed the possibility of a fundraiser at the Carroll Pizza Ranch</w:t>
      </w:r>
      <w:r>
        <w:t>, to have funds for April prevention activities/pinwheels</w:t>
      </w:r>
      <w:r w:rsidR="00BB2728">
        <w:t xml:space="preserve">.  Would need volunteers to wait tables.  Pizza Ranch like to have it done on Monday Nights.  Can we get enough volunteers?  </w:t>
      </w:r>
    </w:p>
    <w:p w:rsidR="00BB2728" w:rsidRDefault="00BB2728">
      <w:r>
        <w:t xml:space="preserve">Sac Sun will not be printing the full page insert as they have done in past years.  Not enough ad sells.  Mollie S will check into if a one page insert is a possibility. </w:t>
      </w:r>
    </w:p>
    <w:p w:rsidR="00FE576D" w:rsidRDefault="00294F3B" w:rsidP="00FF3BDE">
      <w:r>
        <w:t xml:space="preserve">ICAPP (PCA) and CBCAP </w:t>
      </w:r>
      <w:r w:rsidR="00F810EF">
        <w:t xml:space="preserve">Memorandum of Understanding to have Sac County Auditor remain as the Fiscal Agent. </w:t>
      </w:r>
    </w:p>
    <w:p w:rsidR="00FE576D" w:rsidRDefault="005370DA">
      <w:pPr>
        <w:pStyle w:val="Heading1"/>
      </w:pPr>
      <w:sdt>
        <w:sdtPr>
          <w:alias w:val="Next meeting:"/>
          <w:tag w:val="Next meeting:"/>
          <w:id w:val="-1524860034"/>
          <w:placeholder>
            <w:docPart w:val="43036B40D79748709352AB366D9585AB"/>
          </w:placeholder>
          <w:temporary/>
          <w:showingPlcHdr/>
          <w15:appearance w15:val="hidden"/>
        </w:sdtPr>
        <w:sdtEndPr/>
        <w:sdtContent>
          <w:r w:rsidR="005D2056">
            <w:t>Next Meeting</w:t>
          </w:r>
        </w:sdtContent>
      </w:sdt>
    </w:p>
    <w:p w:rsidR="00FE576D" w:rsidRDefault="009E1792">
      <w:r>
        <w:t xml:space="preserve">November </w:t>
      </w:r>
      <w:r w:rsidR="00294F3B">
        <w:t>9th</w:t>
      </w:r>
      <w:r w:rsidR="003B5FCE">
        <w:t xml:space="preserve">, </w:t>
      </w:r>
      <w:r w:rsidR="00294F3B">
        <w:t>Sac County Law Enforcement Center</w:t>
      </w:r>
    </w:p>
    <w:p w:rsidR="00774146" w:rsidRDefault="00774146">
      <w:bookmarkStart w:id="0" w:name="_GoBack"/>
      <w:bookmarkEnd w:id="0"/>
    </w:p>
    <w:sectPr w:rsidR="0077414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0DA" w:rsidRDefault="005370DA">
      <w:r>
        <w:separator/>
      </w:r>
    </w:p>
  </w:endnote>
  <w:endnote w:type="continuationSeparator" w:id="0">
    <w:p w:rsidR="005370DA" w:rsidRDefault="0053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6D" w:rsidRDefault="003B5FCE">
    <w:pPr>
      <w:pStyle w:val="Footer"/>
    </w:pPr>
    <w:r>
      <w:t xml:space="preserve">Page </w:t>
    </w:r>
    <w:r>
      <w:fldChar w:fldCharType="begin"/>
    </w:r>
    <w:r>
      <w:instrText xml:space="preserve"> PAGE   \* MERGEFORMAT </w:instrText>
    </w:r>
    <w:r>
      <w:fldChar w:fldCharType="separate"/>
    </w:r>
    <w:r w:rsidR="0090145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0DA" w:rsidRDefault="005370DA">
      <w:r>
        <w:separator/>
      </w:r>
    </w:p>
  </w:footnote>
  <w:footnote w:type="continuationSeparator" w:id="0">
    <w:p w:rsidR="005370DA" w:rsidRDefault="00537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C0"/>
    <w:rsid w:val="00022357"/>
    <w:rsid w:val="00026E4E"/>
    <w:rsid w:val="00081D4D"/>
    <w:rsid w:val="000C6988"/>
    <w:rsid w:val="000D1B9D"/>
    <w:rsid w:val="000F21A5"/>
    <w:rsid w:val="00104BC0"/>
    <w:rsid w:val="001233C0"/>
    <w:rsid w:val="00217AE6"/>
    <w:rsid w:val="00294F3B"/>
    <w:rsid w:val="002A2B44"/>
    <w:rsid w:val="002A3FCB"/>
    <w:rsid w:val="002D3701"/>
    <w:rsid w:val="003871FA"/>
    <w:rsid w:val="003B5FCE"/>
    <w:rsid w:val="00402E7E"/>
    <w:rsid w:val="00416222"/>
    <w:rsid w:val="00424F9F"/>
    <w:rsid w:val="00435446"/>
    <w:rsid w:val="00453975"/>
    <w:rsid w:val="004567B0"/>
    <w:rsid w:val="004F4532"/>
    <w:rsid w:val="00502A1A"/>
    <w:rsid w:val="005370DA"/>
    <w:rsid w:val="00543ADD"/>
    <w:rsid w:val="005577B0"/>
    <w:rsid w:val="0058206D"/>
    <w:rsid w:val="005D2056"/>
    <w:rsid w:val="005E583F"/>
    <w:rsid w:val="00607F87"/>
    <w:rsid w:val="00684306"/>
    <w:rsid w:val="006E4631"/>
    <w:rsid w:val="006E5FAD"/>
    <w:rsid w:val="007173EB"/>
    <w:rsid w:val="007638A6"/>
    <w:rsid w:val="00774146"/>
    <w:rsid w:val="00786D8E"/>
    <w:rsid w:val="00882F02"/>
    <w:rsid w:val="00883FFD"/>
    <w:rsid w:val="0089023F"/>
    <w:rsid w:val="008A4F21"/>
    <w:rsid w:val="008B5F6C"/>
    <w:rsid w:val="008E1349"/>
    <w:rsid w:val="0090145B"/>
    <w:rsid w:val="0090757E"/>
    <w:rsid w:val="00907EA5"/>
    <w:rsid w:val="00924BFB"/>
    <w:rsid w:val="009579FE"/>
    <w:rsid w:val="009A5B34"/>
    <w:rsid w:val="009B39F9"/>
    <w:rsid w:val="009B7ED4"/>
    <w:rsid w:val="009C2519"/>
    <w:rsid w:val="009E1792"/>
    <w:rsid w:val="00A20512"/>
    <w:rsid w:val="00A23DCE"/>
    <w:rsid w:val="00AB3E35"/>
    <w:rsid w:val="00B24340"/>
    <w:rsid w:val="00B51AD7"/>
    <w:rsid w:val="00B52DCE"/>
    <w:rsid w:val="00BB2728"/>
    <w:rsid w:val="00BE1F1C"/>
    <w:rsid w:val="00C04B20"/>
    <w:rsid w:val="00C41E6E"/>
    <w:rsid w:val="00C54681"/>
    <w:rsid w:val="00C7447B"/>
    <w:rsid w:val="00CE41FE"/>
    <w:rsid w:val="00D12927"/>
    <w:rsid w:val="00DD5E3F"/>
    <w:rsid w:val="00E60A93"/>
    <w:rsid w:val="00F65627"/>
    <w:rsid w:val="00F810EF"/>
    <w:rsid w:val="00F9136A"/>
    <w:rsid w:val="00F925B9"/>
    <w:rsid w:val="00FA0E43"/>
    <w:rsid w:val="00FE576D"/>
    <w:rsid w:val="00FF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9E39A61-8695-488D-A02E-0203845D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B791BEE37543838E97F463F273A23C"/>
        <w:category>
          <w:name w:val="General"/>
          <w:gallery w:val="placeholder"/>
        </w:category>
        <w:types>
          <w:type w:val="bbPlcHdr"/>
        </w:types>
        <w:behaviors>
          <w:behavior w:val="content"/>
        </w:behaviors>
        <w:guid w:val="{441C9AB8-B0A4-4981-A24A-D7DE03199682}"/>
      </w:docPartPr>
      <w:docPartBody>
        <w:p w:rsidR="000E5C82" w:rsidRDefault="00A706B9">
          <w:pPr>
            <w:pStyle w:val="C4B791BEE37543838E97F463F273A23C"/>
          </w:pPr>
          <w:r w:rsidRPr="00AB3E35">
            <w:rPr>
              <w:rStyle w:val="IntenseEmphasis"/>
            </w:rPr>
            <w:t>Meeting called to order by</w:t>
          </w:r>
        </w:p>
      </w:docPartBody>
    </w:docPart>
    <w:docPart>
      <w:docPartPr>
        <w:name w:val="43036B40D79748709352AB366D9585AB"/>
        <w:category>
          <w:name w:val="General"/>
          <w:gallery w:val="placeholder"/>
        </w:category>
        <w:types>
          <w:type w:val="bbPlcHdr"/>
        </w:types>
        <w:behaviors>
          <w:behavior w:val="content"/>
        </w:behaviors>
        <w:guid w:val="{84C70917-EF21-4E10-BEAE-37C3C600C856}"/>
      </w:docPartPr>
      <w:docPartBody>
        <w:p w:rsidR="000E5C82" w:rsidRDefault="00A706B9">
          <w:pPr>
            <w:pStyle w:val="43036B40D79748709352AB366D9585AB"/>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B9"/>
    <w:rsid w:val="000E5C82"/>
    <w:rsid w:val="001A4DBB"/>
    <w:rsid w:val="001B2D15"/>
    <w:rsid w:val="00274599"/>
    <w:rsid w:val="00443737"/>
    <w:rsid w:val="005B747F"/>
    <w:rsid w:val="00A43981"/>
    <w:rsid w:val="00A70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EE2F232E84446C87A0001C841D16A9">
    <w:name w:val="9BEE2F232E84446C87A0001C841D16A9"/>
  </w:style>
  <w:style w:type="paragraph" w:customStyle="1" w:styleId="D6FB6624D82145B582ACB8240FDCD294">
    <w:name w:val="D6FB6624D82145B582ACB8240FDCD294"/>
  </w:style>
  <w:style w:type="character" w:styleId="IntenseEmphasis">
    <w:name w:val="Intense Emphasis"/>
    <w:basedOn w:val="DefaultParagraphFont"/>
    <w:uiPriority w:val="6"/>
    <w:unhideWhenUsed/>
    <w:qFormat/>
    <w:rPr>
      <w:i/>
      <w:iCs/>
      <w:color w:val="833C0B" w:themeColor="accent2" w:themeShade="80"/>
    </w:rPr>
  </w:style>
  <w:style w:type="paragraph" w:customStyle="1" w:styleId="D1B9530911B14BB7BB781EF8413CCCC2">
    <w:name w:val="D1B9530911B14BB7BB781EF8413CCCC2"/>
  </w:style>
  <w:style w:type="paragraph" w:customStyle="1" w:styleId="3C34B176945F4BE3856BE27DCE6DA25D">
    <w:name w:val="3C34B176945F4BE3856BE27DCE6DA25D"/>
  </w:style>
  <w:style w:type="paragraph" w:customStyle="1" w:styleId="C4B791BEE37543838E97F463F273A23C">
    <w:name w:val="C4B791BEE37543838E97F463F273A23C"/>
  </w:style>
  <w:style w:type="paragraph" w:customStyle="1" w:styleId="BA5FA19854464BFB991BDABA35442503">
    <w:name w:val="BA5FA19854464BFB991BDABA35442503"/>
  </w:style>
  <w:style w:type="paragraph" w:customStyle="1" w:styleId="F98A419460344E589CDDBAC1A3B588BB">
    <w:name w:val="F98A419460344E589CDDBAC1A3B588BB"/>
  </w:style>
  <w:style w:type="paragraph" w:customStyle="1" w:styleId="9257797480EA47F19E8A40EF9DD08275">
    <w:name w:val="9257797480EA47F19E8A40EF9DD08275"/>
  </w:style>
  <w:style w:type="paragraph" w:customStyle="1" w:styleId="D091F0A16E3148679010D41E674E2E17">
    <w:name w:val="D091F0A16E3148679010D41E674E2E17"/>
  </w:style>
  <w:style w:type="paragraph" w:customStyle="1" w:styleId="B9EB4183BB6D467591C8DB47D492246A">
    <w:name w:val="B9EB4183BB6D467591C8DB47D492246A"/>
  </w:style>
  <w:style w:type="paragraph" w:customStyle="1" w:styleId="7637D463698C4025BE9EE8CCF40187DF">
    <w:name w:val="7637D463698C4025BE9EE8CCF40187DF"/>
  </w:style>
  <w:style w:type="paragraph" w:customStyle="1" w:styleId="1274A85027B545428CCFBBD1D14B0556">
    <w:name w:val="1274A85027B545428CCFBBD1D14B0556"/>
  </w:style>
  <w:style w:type="paragraph" w:customStyle="1" w:styleId="E5A55156E8B944E8B7D75E978EDFE298">
    <w:name w:val="E5A55156E8B944E8B7D75E978EDFE298"/>
  </w:style>
  <w:style w:type="paragraph" w:customStyle="1" w:styleId="398478E352B942DF9E1761242CB4B027">
    <w:name w:val="398478E352B942DF9E1761242CB4B027"/>
  </w:style>
  <w:style w:type="paragraph" w:customStyle="1" w:styleId="FC8D1217F79C474DAEEC60F5DFE911BD">
    <w:name w:val="FC8D1217F79C474DAEEC60F5DFE911BD"/>
  </w:style>
  <w:style w:type="paragraph" w:customStyle="1" w:styleId="A079C123FDC24648A885A554C63BE711">
    <w:name w:val="A079C123FDC24648A885A554C63BE711"/>
  </w:style>
  <w:style w:type="paragraph" w:customStyle="1" w:styleId="E982C4443B89495B82218D05185B17E5">
    <w:name w:val="E982C4443B89495B82218D05185B17E5"/>
  </w:style>
  <w:style w:type="paragraph" w:customStyle="1" w:styleId="4C485FE03F49461EA016763759E339CE">
    <w:name w:val="4C485FE03F49461EA016763759E339CE"/>
  </w:style>
  <w:style w:type="paragraph" w:customStyle="1" w:styleId="6EC181639B7147D78BB0D4598255EBA4">
    <w:name w:val="6EC181639B7147D78BB0D4598255EBA4"/>
  </w:style>
  <w:style w:type="paragraph" w:customStyle="1" w:styleId="E3E654BB198C41429D6B5ED6B928A1BF">
    <w:name w:val="E3E654BB198C41429D6B5ED6B928A1BF"/>
  </w:style>
  <w:style w:type="paragraph" w:customStyle="1" w:styleId="B67B37D192FC434681334A2BB0830661">
    <w:name w:val="B67B37D192FC434681334A2BB0830661"/>
  </w:style>
  <w:style w:type="paragraph" w:customStyle="1" w:styleId="6D5A02764C8445D2B839E490D3FD0198">
    <w:name w:val="6D5A02764C8445D2B839E490D3FD0198"/>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FF2D4C976A1F4C2E94E09E48C4B2E02D">
    <w:name w:val="FF2D4C976A1F4C2E94E09E48C4B2E02D"/>
  </w:style>
  <w:style w:type="paragraph" w:customStyle="1" w:styleId="D544E27843AD49B1B6B4C14DBBD19F5B">
    <w:name w:val="D544E27843AD49B1B6B4C14DBBD19F5B"/>
  </w:style>
  <w:style w:type="paragraph" w:customStyle="1" w:styleId="5C4027245FFD4F3EB00A0FF009B875D6">
    <w:name w:val="5C4027245FFD4F3EB00A0FF009B875D6"/>
  </w:style>
  <w:style w:type="paragraph" w:customStyle="1" w:styleId="E7AA294EB000495DA34492D2CA96EB00">
    <w:name w:val="E7AA294EB000495DA34492D2CA96EB00"/>
  </w:style>
  <w:style w:type="paragraph" w:customStyle="1" w:styleId="998D7C33619F488698AB6A6194A23319">
    <w:name w:val="998D7C33619F488698AB6A6194A23319"/>
  </w:style>
  <w:style w:type="paragraph" w:customStyle="1" w:styleId="EAA8623DCF004F8D901414B882A374BD">
    <w:name w:val="EAA8623DCF004F8D901414B882A374BD"/>
  </w:style>
  <w:style w:type="paragraph" w:customStyle="1" w:styleId="43036B40D79748709352AB366D9585AB">
    <w:name w:val="43036B40D79748709352AB366D9585AB"/>
  </w:style>
  <w:style w:type="paragraph" w:customStyle="1" w:styleId="EF2561D3E3BC47CCB7B7B4240B332CFA">
    <w:name w:val="EF2561D3E3BC47CCB7B7B4240B332CFA"/>
  </w:style>
  <w:style w:type="paragraph" w:customStyle="1" w:styleId="0EEDEBA1F5D64A0994C2C399C92A1FDB">
    <w:name w:val="0EEDEBA1F5D64A0994C2C399C92A1FDB"/>
  </w:style>
  <w:style w:type="paragraph" w:customStyle="1" w:styleId="E8431D8A7B434A69A25D371DD691A2C5">
    <w:name w:val="E8431D8A7B434A69A25D371DD691A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95</TotalTime>
  <Pages>3</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dc:creator>
  <cp:lastModifiedBy>Annette Koster</cp:lastModifiedBy>
  <cp:revision>5</cp:revision>
  <dcterms:created xsi:type="dcterms:W3CDTF">2017-10-26T20:25:00Z</dcterms:created>
  <dcterms:modified xsi:type="dcterms:W3CDTF">2017-10-27T14:03:00Z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