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41CC1" w:rsidRDefault="009B39F9" w:rsidP="00435446">
      <w:pPr>
        <w:pStyle w:val="Title"/>
        <w:rPr>
          <w:sz w:val="40"/>
          <w:szCs w:val="40"/>
        </w:rPr>
      </w:pPr>
      <w:r w:rsidRPr="00441CC1">
        <w:rPr>
          <w:sz w:val="40"/>
          <w:szCs w:val="40"/>
        </w:rPr>
        <w:t>NOTES</w:t>
      </w:r>
    </w:p>
    <w:p w:rsidR="00FE576D" w:rsidRPr="00441CC1" w:rsidRDefault="006F63D9">
      <w:pPr>
        <w:pStyle w:val="Subtitle"/>
        <w:rPr>
          <w:color w:val="7A610D" w:themeColor="accent3" w:themeShade="80"/>
          <w:sz w:val="28"/>
          <w:szCs w:val="28"/>
        </w:rPr>
      </w:pPr>
      <w:r>
        <w:rPr>
          <w:color w:val="7A610D" w:themeColor="accent3" w:themeShade="80"/>
          <w:sz w:val="28"/>
          <w:szCs w:val="28"/>
        </w:rPr>
        <w:t>Buena Vista</w:t>
      </w:r>
      <w:r w:rsidR="009B39F9" w:rsidRPr="00441CC1">
        <w:rPr>
          <w:color w:val="7A610D" w:themeColor="accent3" w:themeShade="80"/>
          <w:sz w:val="28"/>
          <w:szCs w:val="28"/>
        </w:rPr>
        <w:t xml:space="preserve"> County Coalition </w:t>
      </w:r>
    </w:p>
    <w:p w:rsidR="00FE576D" w:rsidRDefault="00E75593" w:rsidP="006D1ED8">
      <w:pPr>
        <w:pStyle w:val="Date"/>
        <w:spacing w:before="0"/>
      </w:pPr>
      <w:r>
        <w:rPr>
          <w:rStyle w:val="IntenseEmphasis"/>
          <w:color w:val="7A610D" w:themeColor="accent3" w:themeShade="80"/>
        </w:rPr>
        <w:t>A</w:t>
      </w:r>
      <w:r w:rsidR="00EA2130">
        <w:rPr>
          <w:rStyle w:val="IntenseEmphasis"/>
          <w:color w:val="7A610D" w:themeColor="accent3" w:themeShade="80"/>
        </w:rPr>
        <w:t>ugust 16</w:t>
      </w:r>
      <w:r w:rsidR="009964EC" w:rsidRPr="006D1ED8">
        <w:rPr>
          <w:rStyle w:val="IntenseEmphasis"/>
          <w:color w:val="7A610D" w:themeColor="accent3" w:themeShade="80"/>
        </w:rPr>
        <w:t>, 2018</w:t>
      </w:r>
      <w:r w:rsidR="00684306" w:rsidRPr="006D1ED8">
        <w:rPr>
          <w:rStyle w:val="IntenseEmphasis"/>
          <w:color w:val="7A610D" w:themeColor="accent3" w:themeShade="80"/>
        </w:rPr>
        <w:t xml:space="preserve"> </w:t>
      </w:r>
      <w:r w:rsidR="009B39F9" w:rsidRPr="006D1ED8">
        <w:rPr>
          <w:color w:val="7A610D" w:themeColor="accent3" w:themeShade="80"/>
        </w:rPr>
        <w:t>|</w:t>
      </w:r>
      <w:r w:rsidR="009964EC" w:rsidRPr="006D1ED8">
        <w:rPr>
          <w:color w:val="7A610D" w:themeColor="accent3" w:themeShade="80"/>
        </w:rPr>
        <w:t>1</w:t>
      </w:r>
      <w:r w:rsidR="006F63D9">
        <w:rPr>
          <w:color w:val="7A610D" w:themeColor="accent3" w:themeShade="80"/>
        </w:rPr>
        <w:t>0</w:t>
      </w:r>
      <w:r w:rsidR="009964EC" w:rsidRPr="006D1ED8">
        <w:rPr>
          <w:color w:val="7A610D" w:themeColor="accent3" w:themeShade="80"/>
        </w:rPr>
        <w:t>:00</w:t>
      </w:r>
      <w:r w:rsidR="009B39F9" w:rsidRPr="006D1ED8">
        <w:rPr>
          <w:color w:val="7A610D" w:themeColor="accent3" w:themeShade="80"/>
        </w:rPr>
        <w:t xml:space="preserve"> </w:t>
      </w:r>
      <w:r w:rsidR="006F63D9">
        <w:rPr>
          <w:color w:val="7A610D" w:themeColor="accent3" w:themeShade="80"/>
        </w:rPr>
        <w:t>a</w:t>
      </w:r>
      <w:r w:rsidR="009B39F9" w:rsidRPr="006D1ED8">
        <w:rPr>
          <w:color w:val="7A610D" w:themeColor="accent3" w:themeShade="80"/>
        </w:rPr>
        <w:t>m</w:t>
      </w:r>
      <w:r w:rsidR="003B5FCE" w:rsidRPr="006D1ED8">
        <w:rPr>
          <w:color w:val="7A610D" w:themeColor="accent3" w:themeShade="80"/>
        </w:rPr>
        <w:t xml:space="preserve"> </w:t>
      </w:r>
      <w:r w:rsidR="00517BBD">
        <w:t>|</w:t>
      </w:r>
    </w:p>
    <w:p w:rsidR="00E75593" w:rsidRDefault="006D1ED8" w:rsidP="006D1ED8">
      <w:pPr>
        <w:pStyle w:val="Heading1"/>
        <w:spacing w:before="0"/>
        <w:rPr>
          <w:rFonts w:ascii="Times New Roman" w:hAnsi="Times New Roman" w:cs="Times New Roman"/>
          <w:color w:val="auto"/>
          <w:sz w:val="22"/>
          <w:szCs w:val="22"/>
        </w:rPr>
      </w:pPr>
      <w:r>
        <w:rPr>
          <w:rFonts w:ascii="Times New Roman" w:hAnsi="Times New Roman" w:cs="Times New Roman"/>
          <w:sz w:val="22"/>
          <w:szCs w:val="22"/>
        </w:rPr>
        <w:t xml:space="preserve">Attendees: </w:t>
      </w:r>
      <w:r w:rsidR="009B39F9" w:rsidRPr="006D1ED8">
        <w:rPr>
          <w:rFonts w:ascii="Times New Roman" w:hAnsi="Times New Roman" w:cs="Times New Roman"/>
          <w:color w:val="auto"/>
          <w:sz w:val="22"/>
          <w:szCs w:val="22"/>
        </w:rPr>
        <w:t xml:space="preserve">Annette Koster, BVCS Early Childhood Iowa; </w:t>
      </w:r>
      <w:r w:rsidR="0087619B">
        <w:rPr>
          <w:rFonts w:ascii="Times New Roman" w:hAnsi="Times New Roman" w:cs="Times New Roman"/>
          <w:color w:val="auto"/>
          <w:sz w:val="22"/>
          <w:szCs w:val="22"/>
        </w:rPr>
        <w:t xml:space="preserve">Dawn Sickelka, </w:t>
      </w:r>
      <w:proofErr w:type="spellStart"/>
      <w:r w:rsidR="0087619B">
        <w:rPr>
          <w:rFonts w:ascii="Times New Roman" w:hAnsi="Times New Roman" w:cs="Times New Roman"/>
          <w:color w:val="auto"/>
          <w:sz w:val="22"/>
          <w:szCs w:val="22"/>
        </w:rPr>
        <w:t>Decat</w:t>
      </w:r>
      <w:proofErr w:type="spellEnd"/>
      <w:r w:rsidR="0087619B">
        <w:rPr>
          <w:rFonts w:ascii="Times New Roman" w:hAnsi="Times New Roman" w:cs="Times New Roman"/>
          <w:color w:val="auto"/>
          <w:sz w:val="22"/>
          <w:szCs w:val="22"/>
        </w:rPr>
        <w:t xml:space="preserve">/CPPC; </w:t>
      </w:r>
      <w:r w:rsidR="00EA2130">
        <w:rPr>
          <w:rFonts w:ascii="Times New Roman" w:hAnsi="Times New Roman" w:cs="Times New Roman"/>
          <w:color w:val="auto"/>
          <w:sz w:val="22"/>
          <w:szCs w:val="22"/>
        </w:rPr>
        <w:t>Tiffany Smith</w:t>
      </w:r>
      <w:r w:rsidR="0087619B">
        <w:rPr>
          <w:rFonts w:ascii="Times New Roman" w:hAnsi="Times New Roman" w:cs="Times New Roman"/>
          <w:color w:val="auto"/>
          <w:sz w:val="22"/>
          <w:szCs w:val="22"/>
        </w:rPr>
        <w:t xml:space="preserve">, BV Public Health &amp; Home Care; Merle Hinton, Compass Pointe; </w:t>
      </w:r>
      <w:r w:rsidR="00EA2130">
        <w:rPr>
          <w:rFonts w:ascii="Times New Roman" w:hAnsi="Times New Roman" w:cs="Times New Roman"/>
          <w:color w:val="auto"/>
          <w:sz w:val="22"/>
          <w:szCs w:val="22"/>
        </w:rPr>
        <w:t>Mikayla Kobs</w:t>
      </w:r>
      <w:r w:rsidR="0087619B">
        <w:rPr>
          <w:rFonts w:ascii="Times New Roman" w:hAnsi="Times New Roman" w:cs="Times New Roman"/>
          <w:color w:val="auto"/>
          <w:sz w:val="22"/>
          <w:szCs w:val="22"/>
        </w:rPr>
        <w:t xml:space="preserve">, LSI; </w:t>
      </w:r>
      <w:r w:rsidR="00EA2130">
        <w:rPr>
          <w:rFonts w:ascii="Times New Roman" w:hAnsi="Times New Roman" w:cs="Times New Roman"/>
          <w:color w:val="auto"/>
          <w:sz w:val="22"/>
          <w:szCs w:val="22"/>
        </w:rPr>
        <w:t xml:space="preserve">Juana Mondragon, LSI; </w:t>
      </w:r>
      <w:r w:rsidR="0087619B">
        <w:rPr>
          <w:rFonts w:ascii="Times New Roman" w:hAnsi="Times New Roman" w:cs="Times New Roman"/>
          <w:color w:val="auto"/>
          <w:sz w:val="22"/>
          <w:szCs w:val="22"/>
        </w:rPr>
        <w:t xml:space="preserve">Shannon Wilkins, Plains Area Mental Health; </w:t>
      </w:r>
      <w:r w:rsidR="001E4414">
        <w:rPr>
          <w:rFonts w:ascii="Times New Roman" w:hAnsi="Times New Roman" w:cs="Times New Roman"/>
          <w:color w:val="auto"/>
          <w:sz w:val="22"/>
          <w:szCs w:val="22"/>
        </w:rPr>
        <w:t>Julie We</w:t>
      </w:r>
      <w:r w:rsidR="00EA2130">
        <w:rPr>
          <w:rFonts w:ascii="Times New Roman" w:hAnsi="Times New Roman" w:cs="Times New Roman"/>
          <w:color w:val="auto"/>
          <w:sz w:val="22"/>
          <w:szCs w:val="22"/>
        </w:rPr>
        <w:t xml:space="preserve">ster, WISH Unit; Juana Rodriquez, FCC – Domestic Violence; Kari </w:t>
      </w:r>
      <w:proofErr w:type="spellStart"/>
      <w:r w:rsidR="00EA2130">
        <w:rPr>
          <w:rFonts w:ascii="Times New Roman" w:hAnsi="Times New Roman" w:cs="Times New Roman"/>
          <w:color w:val="auto"/>
          <w:sz w:val="22"/>
          <w:szCs w:val="22"/>
        </w:rPr>
        <w:t>Lofflin</w:t>
      </w:r>
      <w:proofErr w:type="spellEnd"/>
      <w:r w:rsidR="00EA2130">
        <w:rPr>
          <w:rFonts w:ascii="Times New Roman" w:hAnsi="Times New Roman" w:cs="Times New Roman"/>
          <w:color w:val="auto"/>
          <w:sz w:val="22"/>
          <w:szCs w:val="22"/>
        </w:rPr>
        <w:t xml:space="preserve">, FCC-DV; </w:t>
      </w:r>
      <w:proofErr w:type="spellStart"/>
      <w:r w:rsidR="00EA2130">
        <w:rPr>
          <w:rFonts w:ascii="Times New Roman" w:hAnsi="Times New Roman" w:cs="Times New Roman"/>
          <w:color w:val="auto"/>
          <w:sz w:val="22"/>
          <w:szCs w:val="22"/>
        </w:rPr>
        <w:t>Yoseline</w:t>
      </w:r>
      <w:proofErr w:type="spellEnd"/>
      <w:r w:rsidR="00EA2130">
        <w:rPr>
          <w:rFonts w:ascii="Times New Roman" w:hAnsi="Times New Roman" w:cs="Times New Roman"/>
          <w:color w:val="auto"/>
          <w:sz w:val="22"/>
          <w:szCs w:val="22"/>
        </w:rPr>
        <w:t xml:space="preserve"> Padilla FCC-DV.</w:t>
      </w:r>
      <w:bookmarkStart w:id="0" w:name="_GoBack"/>
      <w:bookmarkEnd w:id="0"/>
    </w:p>
    <w:p w:rsidR="00E75593" w:rsidRDefault="00E75593" w:rsidP="00E75593">
      <w:pPr>
        <w:pStyle w:val="Heading1"/>
        <w:spacing w:before="0" w:after="0"/>
        <w:rPr>
          <w:rFonts w:cs="Times New Roman"/>
          <w:sz w:val="28"/>
          <w:szCs w:val="28"/>
        </w:rPr>
      </w:pPr>
      <w:r>
        <w:rPr>
          <w:rFonts w:cs="Times New Roman"/>
          <w:sz w:val="28"/>
          <w:szCs w:val="28"/>
        </w:rPr>
        <w:t xml:space="preserve">Follow-Up/Review </w:t>
      </w:r>
      <w:r w:rsidR="00EA2130">
        <w:rPr>
          <w:rFonts w:cs="Times New Roman"/>
          <w:sz w:val="28"/>
          <w:szCs w:val="28"/>
        </w:rPr>
        <w:t>4-19</w:t>
      </w:r>
      <w:r>
        <w:rPr>
          <w:rFonts w:cs="Times New Roman"/>
          <w:sz w:val="28"/>
          <w:szCs w:val="28"/>
        </w:rPr>
        <w:t xml:space="preserve">-18 Meeting </w:t>
      </w:r>
    </w:p>
    <w:p w:rsidR="0087619B" w:rsidRDefault="00EA2130" w:rsidP="0087619B">
      <w:r>
        <w:t xml:space="preserve">Minutes were sent out to the Coalition members prior to the meeting for review. </w:t>
      </w:r>
    </w:p>
    <w:p w:rsidR="0087619B" w:rsidRPr="00441CC1" w:rsidRDefault="0087619B" w:rsidP="0087619B">
      <w:pPr>
        <w:pStyle w:val="Heading1"/>
        <w:rPr>
          <w:rFonts w:cs="Times New Roman"/>
          <w:sz w:val="28"/>
          <w:szCs w:val="28"/>
        </w:rPr>
      </w:pPr>
      <w:r>
        <w:rPr>
          <w:rFonts w:cs="Times New Roman"/>
          <w:sz w:val="28"/>
          <w:szCs w:val="28"/>
        </w:rPr>
        <w:t>BV County PCA Council</w:t>
      </w:r>
    </w:p>
    <w:p w:rsidR="00034BD2" w:rsidRDefault="00EA2130" w:rsidP="0087619B">
      <w:r>
        <w:t>ICAPP Update: Family STEPS parent education program serving prenatal Mom and parents with children 0-5 years of age.</w:t>
      </w:r>
      <w:r w:rsidR="00624505">
        <w:t xml:space="preserve">  CASSA was not awarded grant funds but plan to continue the program, Jenny Ahlers will continue to provide Second Step curriculum in schools.  </w:t>
      </w:r>
    </w:p>
    <w:p w:rsidR="00EA2130" w:rsidRDefault="00EA2130" w:rsidP="0087619B">
      <w:r>
        <w:t xml:space="preserve">Contract Update: </w:t>
      </w:r>
    </w:p>
    <w:p w:rsidR="00EA2130" w:rsidRDefault="00EA2130" w:rsidP="0087619B">
      <w:r>
        <w:t xml:space="preserve">Board Membership Requirements: </w:t>
      </w:r>
    </w:p>
    <w:p w:rsidR="00EA2130" w:rsidRDefault="00EA2130" w:rsidP="00624505">
      <w:pPr>
        <w:pStyle w:val="ListParagraph"/>
        <w:numPr>
          <w:ilvl w:val="0"/>
          <w:numId w:val="21"/>
        </w:numPr>
        <w:spacing w:before="0" w:after="0"/>
      </w:pPr>
      <w:r>
        <w:t>Education/Early Childhood Education: Annette Koster</w:t>
      </w:r>
    </w:p>
    <w:p w:rsidR="00EA2130" w:rsidRDefault="00EA2130" w:rsidP="00624505">
      <w:pPr>
        <w:pStyle w:val="ListParagraph"/>
        <w:numPr>
          <w:ilvl w:val="0"/>
          <w:numId w:val="21"/>
        </w:numPr>
        <w:spacing w:before="0" w:after="0"/>
      </w:pPr>
      <w:r>
        <w:t>Public Safety or Law Enforcement: need to recruit</w:t>
      </w:r>
      <w:r w:rsidR="00624505">
        <w:t xml:space="preserve"> – possible ideas:  Juvenile Court - Audrey</w:t>
      </w:r>
    </w:p>
    <w:p w:rsidR="00EA2130" w:rsidRDefault="00EA2130" w:rsidP="00624505">
      <w:pPr>
        <w:pStyle w:val="ListParagraph"/>
        <w:numPr>
          <w:ilvl w:val="0"/>
          <w:numId w:val="21"/>
        </w:numPr>
        <w:spacing w:before="0" w:after="0"/>
      </w:pPr>
      <w:r>
        <w:t>Child Welfare: Dawn Sickelka</w:t>
      </w:r>
    </w:p>
    <w:p w:rsidR="00EA2130" w:rsidRDefault="00EA2130" w:rsidP="00624505">
      <w:pPr>
        <w:pStyle w:val="ListParagraph"/>
        <w:numPr>
          <w:ilvl w:val="0"/>
          <w:numId w:val="21"/>
        </w:numPr>
        <w:spacing w:before="0" w:after="0"/>
      </w:pPr>
      <w:r>
        <w:t>Medical and/or Mental Health: Shannon W</w:t>
      </w:r>
      <w:r w:rsidR="00624505">
        <w:t>ilkins</w:t>
      </w:r>
      <w:r>
        <w:t>, Mi</w:t>
      </w:r>
      <w:r w:rsidR="00624505">
        <w:t>kayla Kobs, Juana Rodriquez</w:t>
      </w:r>
    </w:p>
    <w:p w:rsidR="00624505" w:rsidRDefault="00624505" w:rsidP="00624505">
      <w:pPr>
        <w:pStyle w:val="ListParagraph"/>
        <w:numPr>
          <w:ilvl w:val="0"/>
          <w:numId w:val="21"/>
        </w:numPr>
        <w:spacing w:before="0" w:after="0"/>
      </w:pPr>
      <w:r>
        <w:t xml:space="preserve">Domestic Violence/Sexual Assault: </w:t>
      </w:r>
      <w:proofErr w:type="spellStart"/>
      <w:r>
        <w:t>Yoseline</w:t>
      </w:r>
      <w:proofErr w:type="spellEnd"/>
      <w:r>
        <w:t xml:space="preserve"> Padilla, Kari </w:t>
      </w:r>
      <w:proofErr w:type="spellStart"/>
      <w:r>
        <w:t>Lofflin</w:t>
      </w:r>
      <w:proofErr w:type="spellEnd"/>
      <w:r>
        <w:t>, Julie Ester</w:t>
      </w:r>
    </w:p>
    <w:p w:rsidR="00624505" w:rsidRDefault="00624505" w:rsidP="00624505">
      <w:pPr>
        <w:pStyle w:val="ListParagraph"/>
        <w:numPr>
          <w:ilvl w:val="0"/>
          <w:numId w:val="21"/>
        </w:numPr>
        <w:spacing w:before="0" w:after="0"/>
      </w:pPr>
      <w:r>
        <w:t>Substance Abuse Services: Juana Rodriquez, Merle Hinton, Cindy Johnson</w:t>
      </w:r>
    </w:p>
    <w:p w:rsidR="00624505" w:rsidRPr="00624505" w:rsidRDefault="00624505" w:rsidP="00624505">
      <w:pPr>
        <w:pStyle w:val="ListParagraph"/>
        <w:numPr>
          <w:ilvl w:val="0"/>
          <w:numId w:val="21"/>
        </w:numPr>
        <w:spacing w:before="0" w:after="0"/>
      </w:pPr>
      <w:r>
        <w:t xml:space="preserve">Parent Participant: </w:t>
      </w:r>
      <w:r w:rsidRPr="00624505">
        <w:rPr>
          <w:rFonts w:ascii="Times New Roman" w:hAnsi="Times New Roman" w:cs="Times New Roman"/>
          <w:szCs w:val="22"/>
        </w:rPr>
        <w:t>Lisa Matheson, Carly Shaw</w:t>
      </w:r>
    </w:p>
    <w:p w:rsidR="00624505" w:rsidRDefault="00624505" w:rsidP="00624505">
      <w:pPr>
        <w:spacing w:before="0" w:after="0"/>
      </w:pPr>
      <w:r>
        <w:t>Additional Members:</w:t>
      </w:r>
    </w:p>
    <w:p w:rsidR="00624505" w:rsidRDefault="00624505" w:rsidP="00624505">
      <w:pPr>
        <w:pStyle w:val="ListParagraph"/>
        <w:numPr>
          <w:ilvl w:val="0"/>
          <w:numId w:val="22"/>
        </w:numPr>
        <w:spacing w:before="0" w:after="0"/>
      </w:pPr>
      <w:r>
        <w:t>Pregnancy Prevention</w:t>
      </w:r>
    </w:p>
    <w:p w:rsidR="00624505" w:rsidRDefault="00624505" w:rsidP="00624505">
      <w:pPr>
        <w:spacing w:before="0" w:after="0"/>
      </w:pPr>
    </w:p>
    <w:p w:rsidR="00624505" w:rsidRPr="0087619B" w:rsidRDefault="00624505" w:rsidP="0018056D">
      <w:pPr>
        <w:spacing w:before="0" w:after="0"/>
      </w:pPr>
      <w:r>
        <w:t>Council Reporting Responsivities: Discussed responsibility for reporting for</w:t>
      </w:r>
      <w:r w:rsidR="0018056D">
        <w:t xml:space="preserve"> the Council.  </w:t>
      </w:r>
    </w:p>
    <w:p w:rsidR="004A66FB" w:rsidRDefault="004A66FB" w:rsidP="004A66FB">
      <w:pPr>
        <w:pStyle w:val="Heading1"/>
        <w:rPr>
          <w:rFonts w:cs="Times New Roman"/>
          <w:sz w:val="28"/>
          <w:szCs w:val="28"/>
        </w:rPr>
      </w:pPr>
      <w:r>
        <w:rPr>
          <w:rFonts w:cs="Times New Roman"/>
          <w:sz w:val="28"/>
          <w:szCs w:val="28"/>
        </w:rPr>
        <w:t>CPPC Updates</w:t>
      </w:r>
      <w:r w:rsidR="0064095D">
        <w:rPr>
          <w:rFonts w:cs="Times New Roman"/>
          <w:sz w:val="28"/>
          <w:szCs w:val="28"/>
        </w:rPr>
        <w:t xml:space="preserve"> – Dawn Sickelka</w:t>
      </w:r>
    </w:p>
    <w:p w:rsidR="006F63D9" w:rsidRDefault="0018056D" w:rsidP="0038656A">
      <w:r>
        <w:t xml:space="preserve">Contract for FY 19: Wrap, Juvenile Court </w:t>
      </w:r>
      <w:proofErr w:type="spellStart"/>
      <w:r>
        <w:t>Comm</w:t>
      </w:r>
      <w:proofErr w:type="spellEnd"/>
      <w:r>
        <w:t xml:space="preserve">, Director, </w:t>
      </w:r>
      <w:proofErr w:type="gramStart"/>
      <w:r>
        <w:t>CPPC</w:t>
      </w:r>
      <w:proofErr w:type="gramEnd"/>
      <w:r>
        <w:t xml:space="preserve"> Contract.  </w:t>
      </w:r>
    </w:p>
    <w:p w:rsidR="0018056D" w:rsidRDefault="0018056D" w:rsidP="0038656A">
      <w:r>
        <w:t>June 6</w:t>
      </w:r>
      <w:r w:rsidRPr="0018056D">
        <w:rPr>
          <w:vertAlign w:val="superscript"/>
        </w:rPr>
        <w:t>th</w:t>
      </w:r>
      <w:r>
        <w:t xml:space="preserve"> final numbers, possibility of more funds notified from Council Bluffs, clarification specialized substance abuse and program in school.</w:t>
      </w:r>
    </w:p>
    <w:p w:rsidR="0018056D" w:rsidRDefault="0018056D" w:rsidP="0038656A">
      <w:r>
        <w:t>June 14</w:t>
      </w:r>
      <w:r w:rsidRPr="0018056D">
        <w:rPr>
          <w:vertAlign w:val="superscript"/>
        </w:rPr>
        <w:t>th</w:t>
      </w:r>
      <w:r>
        <w:t xml:space="preserve"> ACE </w:t>
      </w:r>
      <w:r w:rsidR="00BC770D">
        <w:t>informed</w:t>
      </w:r>
      <w:r>
        <w:t xml:space="preserve"> meeting 31 people in attendance.  Thank you to Shannon W for moderating the event. May try a follow up to the event.  Let Dawn S know if you have a topic you would like to bring to Buena Vista County.  CPPC funds for forums and/or trainings focus related to child abuse prevention.  </w:t>
      </w:r>
    </w:p>
    <w:p w:rsidR="0018056D" w:rsidRDefault="0018056D" w:rsidP="0038656A">
      <w:r>
        <w:t>September 24</w:t>
      </w:r>
      <w:r w:rsidRPr="0018056D">
        <w:rPr>
          <w:vertAlign w:val="superscript"/>
        </w:rPr>
        <w:t>th</w:t>
      </w:r>
      <w:r>
        <w:t xml:space="preserve"> Implicit Bias Training</w:t>
      </w:r>
      <w:r w:rsidR="00502E2E">
        <w:t xml:space="preserve"> will be held on September 24</w:t>
      </w:r>
      <w:r w:rsidR="00502E2E" w:rsidRPr="00502E2E">
        <w:rPr>
          <w:vertAlign w:val="superscript"/>
        </w:rPr>
        <w:t>th</w:t>
      </w:r>
      <w:r w:rsidR="00502E2E">
        <w:t xml:space="preserve"> 9:00 am to 4:00 pm.  This follows nicely with the Race Power of Illusion training that was offered last year. </w:t>
      </w:r>
    </w:p>
    <w:p w:rsidR="00502E2E" w:rsidRPr="00441CC1" w:rsidRDefault="00502E2E" w:rsidP="00502E2E">
      <w:pPr>
        <w:pStyle w:val="Heading1"/>
        <w:rPr>
          <w:rFonts w:cs="Times New Roman"/>
          <w:sz w:val="28"/>
          <w:szCs w:val="28"/>
        </w:rPr>
      </w:pPr>
      <w:r>
        <w:rPr>
          <w:rFonts w:cs="Times New Roman"/>
          <w:sz w:val="28"/>
          <w:szCs w:val="28"/>
        </w:rPr>
        <w:t xml:space="preserve">TOBACCO </w:t>
      </w:r>
      <w:r w:rsidR="00BC770D">
        <w:rPr>
          <w:rFonts w:cs="Times New Roman"/>
          <w:sz w:val="28"/>
          <w:szCs w:val="28"/>
        </w:rPr>
        <w:t>UPDATE -</w:t>
      </w:r>
      <w:r w:rsidR="00573162">
        <w:rPr>
          <w:rFonts w:cs="Times New Roman"/>
          <w:sz w:val="28"/>
          <w:szCs w:val="28"/>
        </w:rPr>
        <w:t xml:space="preserve"> Merle Hinton</w:t>
      </w:r>
    </w:p>
    <w:p w:rsidR="006F63D9" w:rsidRDefault="00502E2E" w:rsidP="0038656A">
      <w:r>
        <w:t>Fiscal year ended June 30</w:t>
      </w:r>
      <w:r w:rsidRPr="00502E2E">
        <w:rPr>
          <w:vertAlign w:val="superscript"/>
        </w:rPr>
        <w:t>th</w:t>
      </w:r>
      <w:r>
        <w:t>.  Meet goals for the RFA.  Buena Vista goals</w:t>
      </w:r>
    </w:p>
    <w:p w:rsidR="00502E2E" w:rsidRDefault="00502E2E" w:rsidP="00502E2E">
      <w:pPr>
        <w:pStyle w:val="ListParagraph"/>
        <w:numPr>
          <w:ilvl w:val="0"/>
          <w:numId w:val="23"/>
        </w:numPr>
      </w:pPr>
      <w:r>
        <w:lastRenderedPageBreak/>
        <w:t xml:space="preserve">Encourage childcare tobacco free/nicotine fee grounds, smoke free air act encourage childcare to amend </w:t>
      </w:r>
      <w:proofErr w:type="gramStart"/>
      <w:r>
        <w:t>policy’s</w:t>
      </w:r>
      <w:proofErr w:type="gramEnd"/>
      <w:r>
        <w:t xml:space="preserve">, same principle for business/workforce. </w:t>
      </w:r>
    </w:p>
    <w:p w:rsidR="00502E2E" w:rsidRDefault="00502E2E" w:rsidP="00502E2E">
      <w:pPr>
        <w:pStyle w:val="ListParagraph"/>
        <w:numPr>
          <w:ilvl w:val="0"/>
          <w:numId w:val="23"/>
        </w:numPr>
      </w:pPr>
      <w:r>
        <w:t>Contact health care to promote sensation (</w:t>
      </w:r>
      <w:proofErr w:type="spellStart"/>
      <w:r>
        <w:t>Quitline</w:t>
      </w:r>
      <w:proofErr w:type="spellEnd"/>
      <w:r>
        <w:t xml:space="preserve"> Iowa).  </w:t>
      </w:r>
      <w:proofErr w:type="spellStart"/>
      <w:r>
        <w:t>Quitline</w:t>
      </w:r>
      <w:proofErr w:type="spellEnd"/>
      <w:r>
        <w:t xml:space="preserve"> is a free service includes counseling session to assist in stopping the habit. </w:t>
      </w:r>
    </w:p>
    <w:p w:rsidR="00502E2E" w:rsidRDefault="00502E2E" w:rsidP="00502E2E">
      <w:pPr>
        <w:pStyle w:val="ListParagraph"/>
        <w:numPr>
          <w:ilvl w:val="0"/>
          <w:numId w:val="23"/>
        </w:numPr>
      </w:pPr>
      <w:r>
        <w:t xml:space="preserve">Encourage </w:t>
      </w:r>
      <w:r w:rsidR="00E5615D">
        <w:t>C</w:t>
      </w:r>
      <w:r>
        <w:t xml:space="preserve">oalition to promote </w:t>
      </w:r>
      <w:proofErr w:type="spellStart"/>
      <w:r>
        <w:t>Quitline</w:t>
      </w:r>
      <w:proofErr w:type="spellEnd"/>
      <w:r>
        <w:t xml:space="preserve"> Iowa. Access to promotional products</w:t>
      </w:r>
      <w:r w:rsidR="00E5615D">
        <w:t xml:space="preserve"> for clients served by various agencies.</w:t>
      </w:r>
    </w:p>
    <w:p w:rsidR="00E5615D" w:rsidRPr="00441CC1" w:rsidRDefault="00E5615D" w:rsidP="00E5615D">
      <w:pPr>
        <w:pStyle w:val="Heading1"/>
        <w:rPr>
          <w:rFonts w:cs="Times New Roman"/>
          <w:sz w:val="28"/>
          <w:szCs w:val="28"/>
        </w:rPr>
      </w:pPr>
      <w:r>
        <w:rPr>
          <w:rFonts w:cs="Times New Roman"/>
          <w:sz w:val="28"/>
          <w:szCs w:val="28"/>
        </w:rPr>
        <w:t xml:space="preserve">Community </w:t>
      </w:r>
      <w:r w:rsidRPr="00441CC1">
        <w:rPr>
          <w:rFonts w:cs="Times New Roman"/>
          <w:sz w:val="28"/>
          <w:szCs w:val="28"/>
        </w:rPr>
        <w:t xml:space="preserve">Coalition </w:t>
      </w:r>
      <w:r>
        <w:rPr>
          <w:rFonts w:cs="Times New Roman"/>
          <w:sz w:val="28"/>
          <w:szCs w:val="28"/>
        </w:rPr>
        <w:t>Re-Evaluation</w:t>
      </w:r>
    </w:p>
    <w:p w:rsidR="00E5615D" w:rsidRDefault="00E5615D" w:rsidP="00E5615D">
      <w:pPr>
        <w:rPr>
          <w:rFonts w:ascii="Times New Roman" w:hAnsi="Times New Roman" w:cs="Times New Roman"/>
          <w:sz w:val="21"/>
        </w:rPr>
      </w:pPr>
      <w:r>
        <w:rPr>
          <w:rFonts w:ascii="Times New Roman" w:hAnsi="Times New Roman" w:cs="Times New Roman"/>
          <w:sz w:val="21"/>
        </w:rPr>
        <w:t xml:space="preserve">The attendees reviewed and discussed the coalition. Coalitions allow single organizations and individuals to maximize their time, resources, reach, and impact on the community. Coalitions also help create a shared vision with agreed-upon goals, which increase community buy-in and create a solid foundation for implementing an action plan. The Community Coalition were implemented to share a program information, prevent duplication of services and encourage collaboration amongst agencies, and serve as the Child Abuse Prevention Council. </w:t>
      </w:r>
    </w:p>
    <w:p w:rsidR="00E5615D" w:rsidRDefault="00E5615D" w:rsidP="00E5615D">
      <w:pPr>
        <w:rPr>
          <w:rFonts w:ascii="Times New Roman" w:hAnsi="Times New Roman" w:cs="Times New Roman"/>
          <w:sz w:val="21"/>
        </w:rPr>
      </w:pPr>
      <w:r>
        <w:rPr>
          <w:rFonts w:ascii="Times New Roman" w:hAnsi="Times New Roman" w:cs="Times New Roman"/>
          <w:sz w:val="21"/>
        </w:rPr>
        <w:t xml:space="preserve">Vision and Mission:  Bring to meeting in October for review, add to agenda.  </w:t>
      </w:r>
    </w:p>
    <w:p w:rsidR="00E5615D" w:rsidRDefault="00E5615D" w:rsidP="00E5615D">
      <w:pPr>
        <w:rPr>
          <w:rFonts w:ascii="Times New Roman" w:hAnsi="Times New Roman" w:cs="Times New Roman"/>
          <w:sz w:val="21"/>
        </w:rPr>
      </w:pPr>
      <w:r>
        <w:rPr>
          <w:rFonts w:ascii="Times New Roman" w:hAnsi="Times New Roman" w:cs="Times New Roman"/>
          <w:sz w:val="21"/>
        </w:rPr>
        <w:t>Accomplish: Encourage collaboration more “heads” to tackle problems - mental health and child abuse.  Collaboration makes for better services, entities to do outreach, ideas ways to get message out.</w:t>
      </w:r>
    </w:p>
    <w:p w:rsidR="00E5615D" w:rsidRDefault="00E5615D" w:rsidP="00E5615D">
      <w:pPr>
        <w:rPr>
          <w:rFonts w:ascii="Times New Roman" w:hAnsi="Times New Roman" w:cs="Times New Roman"/>
          <w:sz w:val="21"/>
        </w:rPr>
      </w:pPr>
      <w:r>
        <w:rPr>
          <w:rFonts w:ascii="Times New Roman" w:hAnsi="Times New Roman" w:cs="Times New Roman"/>
          <w:sz w:val="21"/>
        </w:rPr>
        <w:t>What outreach can we do?  Knowing of the resources in the community to better serve the community.  Place to</w:t>
      </w:r>
      <w:r w:rsidR="00AD6C9C">
        <w:rPr>
          <w:rFonts w:ascii="Times New Roman" w:hAnsi="Times New Roman" w:cs="Times New Roman"/>
          <w:sz w:val="21"/>
        </w:rPr>
        <w:t xml:space="preserve"> bring issues/needs to the fore</w:t>
      </w:r>
      <w:r>
        <w:rPr>
          <w:rFonts w:ascii="Times New Roman" w:hAnsi="Times New Roman" w:cs="Times New Roman"/>
          <w:sz w:val="21"/>
        </w:rPr>
        <w:t xml:space="preserve">front in order for agencies to collaborate and/or have discussion for a collaborative decision. </w:t>
      </w:r>
    </w:p>
    <w:p w:rsidR="00E5615D" w:rsidRDefault="00E5615D" w:rsidP="00E5615D">
      <w:pPr>
        <w:rPr>
          <w:rFonts w:ascii="Times New Roman" w:hAnsi="Times New Roman" w:cs="Times New Roman"/>
          <w:sz w:val="21"/>
        </w:rPr>
      </w:pPr>
      <w:r>
        <w:rPr>
          <w:rFonts w:ascii="Times New Roman" w:hAnsi="Times New Roman" w:cs="Times New Roman"/>
          <w:sz w:val="21"/>
        </w:rPr>
        <w:t xml:space="preserve">Coalition can be called to together by contacting either Dawn S or Annette K. </w:t>
      </w:r>
    </w:p>
    <w:p w:rsidR="00E5615D" w:rsidRDefault="00E5615D" w:rsidP="00E5615D">
      <w:pPr>
        <w:rPr>
          <w:rFonts w:ascii="Times New Roman" w:hAnsi="Times New Roman" w:cs="Times New Roman"/>
          <w:sz w:val="21"/>
        </w:rPr>
      </w:pPr>
      <w:r>
        <w:rPr>
          <w:rFonts w:ascii="Times New Roman" w:hAnsi="Times New Roman" w:cs="Times New Roman"/>
          <w:sz w:val="21"/>
        </w:rPr>
        <w:t xml:space="preserve">Decisions are made by a consensus of the group.  </w:t>
      </w:r>
    </w:p>
    <w:p w:rsidR="00E5615D" w:rsidRDefault="00E5615D" w:rsidP="00E5615D">
      <w:pPr>
        <w:rPr>
          <w:rFonts w:ascii="Times New Roman" w:hAnsi="Times New Roman" w:cs="Times New Roman"/>
          <w:sz w:val="21"/>
        </w:rPr>
      </w:pPr>
      <w:r>
        <w:rPr>
          <w:rFonts w:ascii="Times New Roman" w:hAnsi="Times New Roman" w:cs="Times New Roman"/>
          <w:sz w:val="21"/>
        </w:rPr>
        <w:t>Everyone in attendance is a spokesperson/leader</w:t>
      </w:r>
      <w:r w:rsidR="00AD6C9C">
        <w:rPr>
          <w:rFonts w:ascii="Times New Roman" w:hAnsi="Times New Roman" w:cs="Times New Roman"/>
          <w:sz w:val="21"/>
        </w:rPr>
        <w:t xml:space="preserve">. Learning and utilizing community resources they </w:t>
      </w:r>
      <w:r>
        <w:rPr>
          <w:rFonts w:ascii="Times New Roman" w:hAnsi="Times New Roman" w:cs="Times New Roman"/>
          <w:sz w:val="21"/>
        </w:rPr>
        <w:t xml:space="preserve">learn at the meeting. </w:t>
      </w:r>
    </w:p>
    <w:p w:rsidR="00AD6C9C" w:rsidRDefault="00AD6C9C" w:rsidP="00E5615D">
      <w:pPr>
        <w:rPr>
          <w:rFonts w:ascii="Times New Roman" w:hAnsi="Times New Roman" w:cs="Times New Roman"/>
          <w:sz w:val="21"/>
        </w:rPr>
      </w:pPr>
      <w:r>
        <w:rPr>
          <w:rFonts w:ascii="Times New Roman" w:hAnsi="Times New Roman" w:cs="Times New Roman"/>
          <w:sz w:val="21"/>
        </w:rPr>
        <w:t xml:space="preserve">Supporting the Coalition: Being a part of the meetings, implementing and/or participating in projects (examples: resource fairs, trainings). </w:t>
      </w:r>
    </w:p>
    <w:p w:rsidR="00E5615D" w:rsidRPr="00AD6C9C" w:rsidRDefault="00AD6C9C" w:rsidP="00E5615D">
      <w:pPr>
        <w:rPr>
          <w:rFonts w:ascii="Times New Roman" w:hAnsi="Times New Roman" w:cs="Times New Roman"/>
          <w:sz w:val="21"/>
        </w:rPr>
      </w:pPr>
      <w:r>
        <w:rPr>
          <w:rFonts w:ascii="Times New Roman" w:hAnsi="Times New Roman" w:cs="Times New Roman"/>
          <w:sz w:val="21"/>
        </w:rPr>
        <w:t xml:space="preserve">Building the Coalition, invite individuals, agencies community members to attend.  Some suggestions included: Untied Community Health, parents, faith based, police.   </w:t>
      </w:r>
    </w:p>
    <w:p w:rsidR="00FE576D" w:rsidRPr="00441CC1" w:rsidRDefault="006F63D9">
      <w:pPr>
        <w:pStyle w:val="Heading1"/>
        <w:rPr>
          <w:rFonts w:cs="Times New Roman"/>
          <w:sz w:val="28"/>
          <w:szCs w:val="28"/>
        </w:rPr>
      </w:pPr>
      <w:r>
        <w:rPr>
          <w:rFonts w:cs="Times New Roman"/>
          <w:sz w:val="28"/>
          <w:szCs w:val="28"/>
        </w:rPr>
        <w:t xml:space="preserve">Community Sharing: </w:t>
      </w:r>
      <w:r w:rsidR="008B5F6C" w:rsidRPr="00441CC1">
        <w:rPr>
          <w:rFonts w:cs="Times New Roman"/>
          <w:sz w:val="28"/>
          <w:szCs w:val="28"/>
        </w:rPr>
        <w:t>Coalition Attendee Updates</w:t>
      </w:r>
    </w:p>
    <w:p w:rsidR="00AD6C9C" w:rsidRDefault="00AD6C9C" w:rsidP="00AD6C9C">
      <w:pPr>
        <w:rPr>
          <w:rFonts w:ascii="Times New Roman" w:hAnsi="Times New Roman" w:cs="Times New Roman"/>
        </w:rPr>
      </w:pPr>
      <w:r>
        <w:rPr>
          <w:rFonts w:ascii="Times New Roman" w:hAnsi="Times New Roman" w:cs="Times New Roman"/>
          <w:u w:val="single"/>
        </w:rPr>
        <w:t>Shannon Williams</w:t>
      </w:r>
      <w:r>
        <w:rPr>
          <w:rFonts w:ascii="Times New Roman" w:hAnsi="Times New Roman" w:cs="Times New Roman"/>
        </w:rPr>
        <w:t xml:space="preserve">, </w:t>
      </w:r>
      <w:r>
        <w:rPr>
          <w:rFonts w:ascii="Times New Roman" w:hAnsi="Times New Roman" w:cs="Times New Roman"/>
          <w:u w:val="single"/>
        </w:rPr>
        <w:t>School Therapist</w:t>
      </w:r>
      <w:r w:rsidR="007C7163">
        <w:rPr>
          <w:rFonts w:ascii="Times New Roman" w:hAnsi="Times New Roman" w:cs="Times New Roman"/>
          <w:u w:val="single"/>
        </w:rPr>
        <w:t>-Plains Area Mental Health</w:t>
      </w:r>
      <w:r>
        <w:rPr>
          <w:rFonts w:ascii="Times New Roman" w:hAnsi="Times New Roman" w:cs="Times New Roman"/>
        </w:rPr>
        <w:t xml:space="preserve">: </w:t>
      </w:r>
      <w:r w:rsidR="007C7163">
        <w:rPr>
          <w:rFonts w:ascii="Times New Roman" w:hAnsi="Times New Roman" w:cs="Times New Roman"/>
        </w:rPr>
        <w:t>School year starting. Will be offering Girls Group, curriculum focus on risk development, risky behaviors, skills to deal with environment and stressors, guidance counselor trained as well.  Searching for a curriculum to offer a Boys Group.  Plains Area Mental Health movi</w:t>
      </w:r>
      <w:r w:rsidR="004B3197">
        <w:rPr>
          <w:rFonts w:ascii="Times New Roman" w:hAnsi="Times New Roman" w:cs="Times New Roman"/>
        </w:rPr>
        <w:t xml:space="preserve">ng forward with dual treatment with substance abuse. </w:t>
      </w:r>
    </w:p>
    <w:p w:rsidR="00AD6C9C" w:rsidRDefault="00AD6C9C" w:rsidP="00AD6C9C">
      <w:pPr>
        <w:rPr>
          <w:rFonts w:ascii="Times New Roman" w:hAnsi="Times New Roman" w:cs="Times New Roman"/>
        </w:rPr>
      </w:pPr>
    </w:p>
    <w:p w:rsidR="00AD6C9C" w:rsidRDefault="00AD6C9C" w:rsidP="00AD6C9C">
      <w:pPr>
        <w:rPr>
          <w:rFonts w:ascii="Times New Roman" w:hAnsi="Times New Roman" w:cs="Times New Roman"/>
        </w:rPr>
      </w:pPr>
      <w:r>
        <w:rPr>
          <w:rFonts w:ascii="Times New Roman" w:hAnsi="Times New Roman" w:cs="Times New Roman"/>
          <w:u w:val="single"/>
        </w:rPr>
        <w:t>Mikayla Kobs Lutheran Services in Iowa</w:t>
      </w:r>
      <w:r>
        <w:rPr>
          <w:rFonts w:ascii="Times New Roman" w:hAnsi="Times New Roman" w:cs="Times New Roman"/>
        </w:rPr>
        <w:t>:</w:t>
      </w:r>
      <w:r w:rsidR="004B3197">
        <w:rPr>
          <w:rFonts w:ascii="Times New Roman" w:hAnsi="Times New Roman" w:cs="Times New Roman"/>
        </w:rPr>
        <w:t xml:space="preserve"> Pregnancy prevention new contract holders focus children in Foster Care.  Participated in the “Got Your Back” event in Sac City.  Would like to patriciate and similar event in Buena Vista. </w:t>
      </w:r>
    </w:p>
    <w:p w:rsidR="007C7163" w:rsidRPr="007904D8" w:rsidRDefault="007C7163" w:rsidP="00AD6C9C">
      <w:pPr>
        <w:rPr>
          <w:rFonts w:ascii="Times New Roman" w:hAnsi="Times New Roman" w:cs="Times New Roman"/>
        </w:rPr>
      </w:pPr>
    </w:p>
    <w:p w:rsidR="007C7163" w:rsidRPr="007904D8" w:rsidRDefault="007C7163" w:rsidP="007C7163">
      <w:pPr>
        <w:rPr>
          <w:rFonts w:ascii="Times New Roman" w:hAnsi="Times New Roman" w:cs="Times New Roman"/>
        </w:rPr>
      </w:pPr>
      <w:r>
        <w:rPr>
          <w:rFonts w:ascii="Times New Roman" w:hAnsi="Times New Roman" w:cs="Times New Roman"/>
          <w:u w:val="single"/>
        </w:rPr>
        <w:t>Juana Mondragon</w:t>
      </w:r>
      <w:r w:rsidRPr="00402860">
        <w:rPr>
          <w:rFonts w:ascii="Times New Roman" w:hAnsi="Times New Roman" w:cs="Times New Roman"/>
        </w:rPr>
        <w:t xml:space="preserve"> </w:t>
      </w:r>
      <w:r>
        <w:rPr>
          <w:rFonts w:ascii="Times New Roman" w:hAnsi="Times New Roman" w:cs="Times New Roman"/>
          <w:u w:val="single"/>
        </w:rPr>
        <w:t>Lutheran Services in Iowa</w:t>
      </w:r>
      <w:r>
        <w:rPr>
          <w:rFonts w:ascii="Times New Roman" w:hAnsi="Times New Roman" w:cs="Times New Roman"/>
        </w:rPr>
        <w:t>:</w:t>
      </w:r>
      <w:r w:rsidR="004B3197">
        <w:rPr>
          <w:rFonts w:ascii="Times New Roman" w:hAnsi="Times New Roman" w:cs="Times New Roman"/>
        </w:rPr>
        <w:t xml:space="preserve"> BHIS caseloads are low, summer challenging.  Started Strengthening Families through Family Treatment Court, skill building for parents and children.  Practice and learn new skills. </w:t>
      </w:r>
    </w:p>
    <w:p w:rsidR="00AD6C9C" w:rsidRDefault="00AD6C9C" w:rsidP="00AD6C9C">
      <w:pPr>
        <w:spacing w:before="0" w:after="0"/>
        <w:rPr>
          <w:rFonts w:ascii="Times New Roman" w:hAnsi="Times New Roman" w:cs="Times New Roman"/>
          <w:u w:val="single"/>
        </w:rPr>
      </w:pPr>
    </w:p>
    <w:p w:rsidR="004B3197" w:rsidRDefault="007C7163" w:rsidP="00AD6C9C">
      <w:pPr>
        <w:spacing w:before="0" w:after="0"/>
        <w:rPr>
          <w:rFonts w:ascii="Times New Roman" w:hAnsi="Times New Roman" w:cs="Times New Roman"/>
        </w:rPr>
      </w:pPr>
      <w:r>
        <w:rPr>
          <w:rFonts w:ascii="Times New Roman" w:hAnsi="Times New Roman" w:cs="Times New Roman"/>
          <w:u w:val="single"/>
        </w:rPr>
        <w:t xml:space="preserve">Juana Rodriquez, Kari </w:t>
      </w:r>
      <w:proofErr w:type="spellStart"/>
      <w:r>
        <w:rPr>
          <w:rFonts w:ascii="Times New Roman" w:hAnsi="Times New Roman" w:cs="Times New Roman"/>
          <w:u w:val="single"/>
        </w:rPr>
        <w:t>Lofflin</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Yoseline</w:t>
      </w:r>
      <w:proofErr w:type="spellEnd"/>
      <w:r>
        <w:rPr>
          <w:rFonts w:ascii="Times New Roman" w:hAnsi="Times New Roman" w:cs="Times New Roman"/>
          <w:u w:val="single"/>
        </w:rPr>
        <w:t xml:space="preserve"> Padilla</w:t>
      </w:r>
      <w:r w:rsidR="000F3EFC">
        <w:rPr>
          <w:rFonts w:ascii="Times New Roman" w:hAnsi="Times New Roman" w:cs="Times New Roman"/>
        </w:rPr>
        <w:t xml:space="preserve">, </w:t>
      </w:r>
      <w:proofErr w:type="gramStart"/>
      <w:r>
        <w:rPr>
          <w:rFonts w:ascii="Times New Roman" w:hAnsi="Times New Roman" w:cs="Times New Roman"/>
          <w:u w:val="single"/>
        </w:rPr>
        <w:t>Family</w:t>
      </w:r>
      <w:proofErr w:type="gramEnd"/>
      <w:r>
        <w:rPr>
          <w:rFonts w:ascii="Times New Roman" w:hAnsi="Times New Roman" w:cs="Times New Roman"/>
          <w:u w:val="single"/>
        </w:rPr>
        <w:t xml:space="preserve"> Crisis Center</w:t>
      </w:r>
      <w:r w:rsidR="000F3EFC">
        <w:rPr>
          <w:rFonts w:ascii="Times New Roman" w:hAnsi="Times New Roman" w:cs="Times New Roman"/>
          <w:u w:val="single"/>
        </w:rPr>
        <w:t>:</w:t>
      </w:r>
      <w:r w:rsidR="000F3EFC">
        <w:rPr>
          <w:rFonts w:ascii="Times New Roman" w:hAnsi="Times New Roman" w:cs="Times New Roman"/>
        </w:rPr>
        <w:t xml:space="preserve"> </w:t>
      </w:r>
      <w:r w:rsidR="004B3197">
        <w:rPr>
          <w:rFonts w:ascii="Times New Roman" w:hAnsi="Times New Roman" w:cs="Times New Roman"/>
        </w:rPr>
        <w:t xml:space="preserve">Crisis Center </w:t>
      </w:r>
      <w:r w:rsidR="008D18B4">
        <w:rPr>
          <w:rFonts w:ascii="Times New Roman" w:hAnsi="Times New Roman" w:cs="Times New Roman"/>
        </w:rPr>
        <w:t xml:space="preserve">served </w:t>
      </w:r>
      <w:r w:rsidR="004B3197">
        <w:rPr>
          <w:rFonts w:ascii="Times New Roman" w:hAnsi="Times New Roman" w:cs="Times New Roman"/>
        </w:rPr>
        <w:t>1200 victim’s survivors</w:t>
      </w:r>
      <w:r w:rsidR="008D18B4">
        <w:rPr>
          <w:rFonts w:ascii="Times New Roman" w:hAnsi="Times New Roman" w:cs="Times New Roman"/>
        </w:rPr>
        <w:t xml:space="preserve"> this past year</w:t>
      </w:r>
      <w:r w:rsidR="004B3197">
        <w:rPr>
          <w:rFonts w:ascii="Times New Roman" w:hAnsi="Times New Roman" w:cs="Times New Roman"/>
        </w:rPr>
        <w:t>.  142 July highest number</w:t>
      </w:r>
      <w:r w:rsidR="008D18B4">
        <w:rPr>
          <w:rFonts w:ascii="Times New Roman" w:hAnsi="Times New Roman" w:cs="Times New Roman"/>
        </w:rPr>
        <w:t xml:space="preserve"> of survivors served</w:t>
      </w:r>
      <w:r w:rsidR="004B3197">
        <w:rPr>
          <w:rFonts w:ascii="Times New Roman" w:hAnsi="Times New Roman" w:cs="Times New Roman"/>
        </w:rPr>
        <w:t xml:space="preserve"> since last November.  </w:t>
      </w:r>
    </w:p>
    <w:p w:rsidR="004B3197" w:rsidRDefault="004B3197" w:rsidP="00AD6C9C">
      <w:pPr>
        <w:spacing w:before="0" w:after="0"/>
        <w:rPr>
          <w:rFonts w:ascii="Times New Roman" w:hAnsi="Times New Roman" w:cs="Times New Roman"/>
        </w:rPr>
      </w:pPr>
      <w:r>
        <w:rPr>
          <w:rFonts w:ascii="Times New Roman" w:hAnsi="Times New Roman" w:cs="Times New Roman"/>
        </w:rPr>
        <w:t xml:space="preserve">FY 19 outreach efforts presentations at schools and employers.  Topics: Bullying, Safety Planning, Human trafficking to prevent domestic violence. Programs for youth to protect children – email – grant funded, no charge. </w:t>
      </w:r>
    </w:p>
    <w:p w:rsidR="0052657D" w:rsidRDefault="0052657D" w:rsidP="00AD6C9C">
      <w:pPr>
        <w:spacing w:before="0" w:after="0"/>
        <w:rPr>
          <w:rFonts w:ascii="Times New Roman" w:hAnsi="Times New Roman" w:cs="Times New Roman"/>
        </w:rPr>
      </w:pPr>
    </w:p>
    <w:p w:rsidR="0052657D" w:rsidRDefault="008D18B4" w:rsidP="00AD6C9C">
      <w:pPr>
        <w:spacing w:before="0" w:after="0"/>
        <w:rPr>
          <w:rFonts w:ascii="Times New Roman" w:hAnsi="Times New Roman" w:cs="Times New Roman"/>
        </w:rPr>
      </w:pPr>
      <w:r>
        <w:rPr>
          <w:rFonts w:ascii="Times New Roman" w:hAnsi="Times New Roman" w:cs="Times New Roman"/>
        </w:rPr>
        <w:t xml:space="preserve">October is Domestic Violence Awareness month. Goal is to </w:t>
      </w:r>
      <w:r w:rsidR="0052657D">
        <w:rPr>
          <w:rFonts w:ascii="Times New Roman" w:hAnsi="Times New Roman" w:cs="Times New Roman"/>
        </w:rPr>
        <w:t>reach out for education, services provide</w:t>
      </w:r>
      <w:r>
        <w:rPr>
          <w:rFonts w:ascii="Times New Roman" w:hAnsi="Times New Roman" w:cs="Times New Roman"/>
        </w:rPr>
        <w:t>rs</w:t>
      </w:r>
      <w:r w:rsidR="0052657D">
        <w:rPr>
          <w:rFonts w:ascii="Times New Roman" w:hAnsi="Times New Roman" w:cs="Times New Roman"/>
        </w:rPr>
        <w:t xml:space="preserve">, put out in community (coffee and tents).  Collaboration with United Community Health and clinics.  </w:t>
      </w:r>
    </w:p>
    <w:p w:rsidR="0052657D" w:rsidRDefault="0052657D" w:rsidP="00AD6C9C">
      <w:pPr>
        <w:spacing w:before="0" w:after="0"/>
        <w:rPr>
          <w:rFonts w:ascii="Times New Roman" w:hAnsi="Times New Roman" w:cs="Times New Roman"/>
        </w:rPr>
      </w:pPr>
    </w:p>
    <w:p w:rsidR="0052657D" w:rsidRDefault="0052657D" w:rsidP="00AD6C9C">
      <w:pPr>
        <w:spacing w:before="0" w:after="0"/>
        <w:rPr>
          <w:rFonts w:ascii="Times New Roman" w:hAnsi="Times New Roman" w:cs="Times New Roman"/>
        </w:rPr>
      </w:pPr>
      <w:r>
        <w:rPr>
          <w:rFonts w:ascii="Times New Roman" w:hAnsi="Times New Roman" w:cs="Times New Roman"/>
        </w:rPr>
        <w:lastRenderedPageBreak/>
        <w:t>Behavior Health medication manage screening process. Grant new goal to reach out in community for screenings/assessments domestic /sexual. Crisis line</w:t>
      </w:r>
      <w:r w:rsidR="008D18B4">
        <w:rPr>
          <w:rFonts w:ascii="Times New Roman" w:hAnsi="Times New Roman" w:cs="Times New Roman"/>
        </w:rPr>
        <w:t xml:space="preserve"> </w:t>
      </w:r>
      <w:r>
        <w:rPr>
          <w:rFonts w:ascii="Times New Roman" w:hAnsi="Times New Roman" w:cs="Times New Roman"/>
        </w:rPr>
        <w:t xml:space="preserve">1-800-382-5603. </w:t>
      </w:r>
    </w:p>
    <w:p w:rsidR="0052657D" w:rsidRDefault="0052657D" w:rsidP="00AD6C9C">
      <w:pPr>
        <w:spacing w:before="0" w:after="0"/>
        <w:rPr>
          <w:rFonts w:ascii="Times New Roman" w:hAnsi="Times New Roman" w:cs="Times New Roman"/>
        </w:rPr>
      </w:pPr>
    </w:p>
    <w:p w:rsidR="0052657D" w:rsidRDefault="0052657D" w:rsidP="0052657D">
      <w:pPr>
        <w:rPr>
          <w:rFonts w:ascii="Times New Roman" w:hAnsi="Times New Roman" w:cs="Times New Roman"/>
        </w:rPr>
      </w:pPr>
      <w:r>
        <w:rPr>
          <w:rFonts w:ascii="Times New Roman" w:hAnsi="Times New Roman" w:cs="Times New Roman"/>
          <w:u w:val="single"/>
        </w:rPr>
        <w:t>Julie Wester</w:t>
      </w:r>
      <w:proofErr w:type="gramStart"/>
      <w:r>
        <w:rPr>
          <w:rFonts w:ascii="Times New Roman" w:hAnsi="Times New Roman" w:cs="Times New Roman"/>
          <w:u w:val="single"/>
        </w:rPr>
        <w:t xml:space="preserve">, </w:t>
      </w:r>
      <w:r w:rsidRPr="007C7163">
        <w:rPr>
          <w:rFonts w:ascii="Times New Roman" w:hAnsi="Times New Roman" w:cs="Times New Roman"/>
        </w:rPr>
        <w:t xml:space="preserve"> </w:t>
      </w:r>
      <w:r>
        <w:rPr>
          <w:rFonts w:ascii="Times New Roman" w:hAnsi="Times New Roman" w:cs="Times New Roman"/>
          <w:u w:val="single"/>
        </w:rPr>
        <w:t>FCC</w:t>
      </w:r>
      <w:proofErr w:type="gramEnd"/>
      <w:r>
        <w:rPr>
          <w:rFonts w:ascii="Times New Roman" w:hAnsi="Times New Roman" w:cs="Times New Roman"/>
          <w:u w:val="single"/>
        </w:rPr>
        <w:t xml:space="preserve"> -WISH</w:t>
      </w:r>
      <w:r w:rsidRPr="00C46BB1">
        <w:rPr>
          <w:rFonts w:ascii="Times New Roman" w:hAnsi="Times New Roman" w:cs="Times New Roman"/>
        </w:rPr>
        <w:t xml:space="preserve">:  </w:t>
      </w:r>
      <w:r>
        <w:rPr>
          <w:rFonts w:ascii="Times New Roman" w:hAnsi="Times New Roman" w:cs="Times New Roman"/>
        </w:rPr>
        <w:t>Serving 29 Counties in Western Iowa.  Attorney General office identified not being served.  Criminal process: robbed, victimized, hit by drunk driver, violent crime - can talk provide resources.</w:t>
      </w:r>
    </w:p>
    <w:p w:rsidR="00573162" w:rsidRDefault="00573162" w:rsidP="00573162">
      <w:pPr>
        <w:spacing w:before="0" w:after="0"/>
        <w:rPr>
          <w:rFonts w:ascii="Times New Roman" w:hAnsi="Times New Roman" w:cs="Times New Roman"/>
        </w:rPr>
      </w:pPr>
      <w:r>
        <w:rPr>
          <w:rFonts w:ascii="Times New Roman" w:hAnsi="Times New Roman" w:cs="Times New Roman"/>
        </w:rPr>
        <w:t xml:space="preserve">Outreach for Human Trafficking can provide presentations.  45 to 50% of traffic are their own families. Advocacy position open Buena Vista – Crawford. Would like bi-lingual specialist.    Tear Away flyers sent to group by email to print and post. Sometimes it is asking the question in the correct way or the correct question that will have someone realize they are being trafficked.  </w:t>
      </w:r>
    </w:p>
    <w:p w:rsidR="007C7163" w:rsidRDefault="007C7163" w:rsidP="00AD6C9C">
      <w:pPr>
        <w:spacing w:before="0" w:after="0"/>
        <w:rPr>
          <w:rFonts w:ascii="Times New Roman" w:hAnsi="Times New Roman" w:cs="Times New Roman"/>
        </w:rPr>
      </w:pPr>
    </w:p>
    <w:p w:rsidR="004B3197" w:rsidRDefault="004B3197" w:rsidP="004B3197">
      <w:pPr>
        <w:rPr>
          <w:rFonts w:ascii="Times New Roman" w:hAnsi="Times New Roman" w:cs="Times New Roman"/>
        </w:rPr>
      </w:pPr>
      <w:r>
        <w:rPr>
          <w:rFonts w:ascii="Times New Roman" w:hAnsi="Times New Roman" w:cs="Times New Roman"/>
          <w:u w:val="single"/>
        </w:rPr>
        <w:t>Tiffany Smith</w:t>
      </w:r>
      <w:r>
        <w:rPr>
          <w:rFonts w:ascii="Times New Roman" w:hAnsi="Times New Roman" w:cs="Times New Roman"/>
        </w:rPr>
        <w:t xml:space="preserve">, </w:t>
      </w:r>
      <w:r w:rsidRPr="006023C8">
        <w:rPr>
          <w:rFonts w:ascii="Times New Roman" w:hAnsi="Times New Roman" w:cs="Times New Roman"/>
          <w:u w:val="single"/>
        </w:rPr>
        <w:t>Buena Vista Public Health &amp; Home Care</w:t>
      </w:r>
      <w:r>
        <w:rPr>
          <w:rFonts w:ascii="Times New Roman" w:hAnsi="Times New Roman" w:cs="Times New Roman"/>
          <w:u w:val="single"/>
        </w:rPr>
        <w:t>/Family STEPS</w:t>
      </w:r>
      <w:r>
        <w:rPr>
          <w:rFonts w:ascii="Times New Roman" w:hAnsi="Times New Roman" w:cs="Times New Roman"/>
        </w:rPr>
        <w:t xml:space="preserve">: BV PH - Nurses are training for new data program.  </w:t>
      </w:r>
    </w:p>
    <w:p w:rsidR="009C4F9A" w:rsidRDefault="004B3197" w:rsidP="00573162">
      <w:pPr>
        <w:rPr>
          <w:rFonts w:ascii="Times New Roman" w:hAnsi="Times New Roman" w:cs="Times New Roman"/>
        </w:rPr>
      </w:pPr>
      <w:r>
        <w:rPr>
          <w:rFonts w:ascii="Times New Roman" w:hAnsi="Times New Roman" w:cs="Times New Roman"/>
        </w:rPr>
        <w:t xml:space="preserve">Family STEPS- Have waiting list of 4 to 5 families. Currently have 20 families per worker.  Visits can vary from </w:t>
      </w:r>
      <w:r w:rsidR="0052657D">
        <w:rPr>
          <w:rFonts w:ascii="Times New Roman" w:hAnsi="Times New Roman" w:cs="Times New Roman"/>
        </w:rPr>
        <w:t xml:space="preserve">1 time per week, twice a month, or once a month, varies with family.  </w:t>
      </w:r>
    </w:p>
    <w:p w:rsidR="00573162" w:rsidRPr="00573162" w:rsidRDefault="00573162" w:rsidP="00573162">
      <w:pPr>
        <w:rPr>
          <w:rFonts w:ascii="Times New Roman" w:hAnsi="Times New Roman" w:cs="Times New Roman"/>
        </w:rPr>
      </w:pPr>
    </w:p>
    <w:p w:rsidR="007C7163" w:rsidRDefault="007C7163" w:rsidP="007C7163">
      <w:pPr>
        <w:spacing w:before="0" w:after="0"/>
        <w:rPr>
          <w:rFonts w:ascii="Times New Roman" w:hAnsi="Times New Roman" w:cs="Times New Roman"/>
        </w:rPr>
      </w:pPr>
      <w:r w:rsidRPr="00BA161B">
        <w:rPr>
          <w:rFonts w:ascii="Times New Roman" w:hAnsi="Times New Roman" w:cs="Times New Roman"/>
          <w:u w:val="single"/>
        </w:rPr>
        <w:t>Annette Koster</w:t>
      </w:r>
      <w:r>
        <w:rPr>
          <w:rFonts w:ascii="Times New Roman" w:hAnsi="Times New Roman" w:cs="Times New Roman"/>
        </w:rPr>
        <w:t xml:space="preserve">, </w:t>
      </w:r>
      <w:r w:rsidRPr="00C70F6C">
        <w:rPr>
          <w:rFonts w:ascii="Times New Roman" w:hAnsi="Times New Roman" w:cs="Times New Roman"/>
          <w:u w:val="single"/>
        </w:rPr>
        <w:t>BVCS Early Childhood Iowa</w:t>
      </w:r>
      <w:r>
        <w:rPr>
          <w:rFonts w:ascii="Times New Roman" w:hAnsi="Times New Roman" w:cs="Times New Roman"/>
          <w:u w:val="single"/>
        </w:rPr>
        <w:t>:</w:t>
      </w:r>
      <w:r>
        <w:rPr>
          <w:rFonts w:ascii="Times New Roman" w:hAnsi="Times New Roman" w:cs="Times New Roman"/>
        </w:rPr>
        <w:t xml:space="preserve"> </w:t>
      </w:r>
      <w:r w:rsidR="00573162">
        <w:rPr>
          <w:rFonts w:ascii="Times New Roman" w:hAnsi="Times New Roman" w:cs="Times New Roman"/>
        </w:rPr>
        <w:t>Early Childhood Iowa is celebrating 20 years.  There will be an Early Childhood Summit on October 3</w:t>
      </w:r>
      <w:r w:rsidR="00573162" w:rsidRPr="00573162">
        <w:rPr>
          <w:rFonts w:ascii="Times New Roman" w:hAnsi="Times New Roman" w:cs="Times New Roman"/>
          <w:vertAlign w:val="superscript"/>
        </w:rPr>
        <w:t>rd</w:t>
      </w:r>
      <w:r w:rsidR="00573162">
        <w:rPr>
          <w:rFonts w:ascii="Times New Roman" w:hAnsi="Times New Roman" w:cs="Times New Roman"/>
        </w:rPr>
        <w:t xml:space="preserve"> looking for testimonials.  </w:t>
      </w:r>
    </w:p>
    <w:p w:rsidR="00573162" w:rsidRDefault="00573162" w:rsidP="007C7163">
      <w:pPr>
        <w:spacing w:before="0" w:after="0"/>
        <w:rPr>
          <w:rFonts w:ascii="Times New Roman" w:hAnsi="Times New Roman" w:cs="Times New Roman"/>
        </w:rPr>
      </w:pPr>
      <w:r>
        <w:rPr>
          <w:rFonts w:ascii="Times New Roman" w:hAnsi="Times New Roman" w:cs="Times New Roman"/>
        </w:rPr>
        <w:t xml:space="preserve">Early Childhood Iowa is funding the following: Family STEPS, Child Care Nurse Consultant, Preschool Scholarships, </w:t>
      </w:r>
      <w:proofErr w:type="gramStart"/>
      <w:r w:rsidR="004C5471">
        <w:rPr>
          <w:rFonts w:ascii="Times New Roman" w:hAnsi="Times New Roman" w:cs="Times New Roman"/>
        </w:rPr>
        <w:t>Provider</w:t>
      </w:r>
      <w:proofErr w:type="gramEnd"/>
      <w:r>
        <w:rPr>
          <w:rFonts w:ascii="Times New Roman" w:hAnsi="Times New Roman" w:cs="Times New Roman"/>
        </w:rPr>
        <w:t xml:space="preserve"> Development for Early Care and Education, Business Investment Program (child care). </w:t>
      </w:r>
    </w:p>
    <w:p w:rsidR="00573162" w:rsidRDefault="00573162" w:rsidP="007C7163">
      <w:pPr>
        <w:spacing w:before="0" w:after="0"/>
        <w:rPr>
          <w:rFonts w:ascii="Times New Roman" w:hAnsi="Times New Roman" w:cs="Times New Roman"/>
        </w:rPr>
      </w:pPr>
    </w:p>
    <w:p w:rsidR="00573162" w:rsidRPr="00BA161B" w:rsidRDefault="00573162" w:rsidP="007C7163">
      <w:pPr>
        <w:spacing w:before="0" w:after="0"/>
        <w:rPr>
          <w:rFonts w:ascii="Times New Roman" w:hAnsi="Times New Roman" w:cs="Times New Roman"/>
        </w:rPr>
      </w:pPr>
      <w:r>
        <w:rPr>
          <w:rFonts w:ascii="Times New Roman" w:hAnsi="Times New Roman" w:cs="Times New Roman"/>
        </w:rPr>
        <w:t xml:space="preserve">Annette K shared the </w:t>
      </w:r>
      <w:r w:rsidR="004C5471">
        <w:rPr>
          <w:rFonts w:ascii="Times New Roman" w:hAnsi="Times New Roman" w:cs="Times New Roman"/>
        </w:rPr>
        <w:t xml:space="preserve">Iowa Mission of </w:t>
      </w:r>
      <w:r>
        <w:rPr>
          <w:rFonts w:ascii="Times New Roman" w:hAnsi="Times New Roman" w:cs="Times New Roman"/>
        </w:rPr>
        <w:t xml:space="preserve">Mercy </w:t>
      </w:r>
      <w:r w:rsidR="004C5471">
        <w:rPr>
          <w:rFonts w:ascii="Times New Roman" w:hAnsi="Times New Roman" w:cs="Times New Roman"/>
        </w:rPr>
        <w:t xml:space="preserve">event to be held on Oct 5-6, 2018 at the Tyson Events Center in Sioux City.  Please share with families that need dental care. The event is free and includes cleanings, x-rays, fillings, extractions, partials.  Doors open at 6:30 am, be early! </w:t>
      </w:r>
    </w:p>
    <w:p w:rsidR="004A66FB" w:rsidRPr="006D1ED8" w:rsidRDefault="004A66FB" w:rsidP="006D1ED8">
      <w:pPr>
        <w:rPr>
          <w:rFonts w:ascii="Times New Roman" w:hAnsi="Times New Roman" w:cs="Times New Roman"/>
          <w:szCs w:val="22"/>
        </w:rPr>
      </w:pPr>
    </w:p>
    <w:p w:rsidR="00FE576D" w:rsidRPr="00BA161B" w:rsidRDefault="001E5B23">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Pr="00BA161B" w:rsidRDefault="00197B3F">
      <w:pPr>
        <w:rPr>
          <w:rFonts w:ascii="Times New Roman" w:hAnsi="Times New Roman" w:cs="Times New Roman"/>
        </w:rPr>
      </w:pPr>
      <w:r>
        <w:rPr>
          <w:rFonts w:ascii="Times New Roman" w:hAnsi="Times New Roman" w:cs="Times New Roman"/>
        </w:rPr>
        <w:t xml:space="preserve">Next meeting date is </w:t>
      </w:r>
      <w:r w:rsidR="004C5471">
        <w:rPr>
          <w:rFonts w:ascii="Times New Roman" w:hAnsi="Times New Roman" w:cs="Times New Roman"/>
        </w:rPr>
        <w:t>October 18</w:t>
      </w:r>
      <w:r>
        <w:rPr>
          <w:rFonts w:ascii="Times New Roman" w:hAnsi="Times New Roman" w:cs="Times New Roman"/>
        </w:rPr>
        <w:t xml:space="preserve"> at 10:00 am. </w:t>
      </w:r>
    </w:p>
    <w:sectPr w:rsidR="00774146" w:rsidRPr="00BA161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B23" w:rsidRDefault="001E5B23">
      <w:r>
        <w:separator/>
      </w:r>
    </w:p>
  </w:endnote>
  <w:endnote w:type="continuationSeparator" w:id="0">
    <w:p w:rsidR="001E5B23" w:rsidRDefault="001E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1E441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B23" w:rsidRDefault="001E5B23">
      <w:r>
        <w:separator/>
      </w:r>
    </w:p>
  </w:footnote>
  <w:footnote w:type="continuationSeparator" w:id="0">
    <w:p w:rsidR="001E5B23" w:rsidRDefault="001E5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0540A"/>
    <w:multiLevelType w:val="hybridMultilevel"/>
    <w:tmpl w:val="91E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A1860"/>
    <w:multiLevelType w:val="hybridMultilevel"/>
    <w:tmpl w:val="909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0209E"/>
    <w:multiLevelType w:val="hybridMultilevel"/>
    <w:tmpl w:val="034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20"/>
  </w:num>
  <w:num w:numId="19">
    <w:abstractNumId w:val="18"/>
  </w:num>
  <w:num w:numId="20">
    <w:abstractNumId w:val="16"/>
  </w:num>
  <w:num w:numId="21">
    <w:abstractNumId w:val="15"/>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34BD2"/>
    <w:rsid w:val="00071DD6"/>
    <w:rsid w:val="00081D4D"/>
    <w:rsid w:val="000B0A5B"/>
    <w:rsid w:val="000D1B9D"/>
    <w:rsid w:val="000D36E0"/>
    <w:rsid w:val="000F21A5"/>
    <w:rsid w:val="000F3EFC"/>
    <w:rsid w:val="000F538D"/>
    <w:rsid w:val="00104BC0"/>
    <w:rsid w:val="001233C0"/>
    <w:rsid w:val="00127A0C"/>
    <w:rsid w:val="00130F30"/>
    <w:rsid w:val="001641FE"/>
    <w:rsid w:val="00164D11"/>
    <w:rsid w:val="0018056D"/>
    <w:rsid w:val="001958CE"/>
    <w:rsid w:val="00197B3F"/>
    <w:rsid w:val="001D23B9"/>
    <w:rsid w:val="001E4414"/>
    <w:rsid w:val="001E5B23"/>
    <w:rsid w:val="00216F3C"/>
    <w:rsid w:val="002178C2"/>
    <w:rsid w:val="00294F3B"/>
    <w:rsid w:val="002A2B44"/>
    <w:rsid w:val="002A3FCB"/>
    <w:rsid w:val="002B7E09"/>
    <w:rsid w:val="002D3701"/>
    <w:rsid w:val="00352463"/>
    <w:rsid w:val="0038656A"/>
    <w:rsid w:val="003871FA"/>
    <w:rsid w:val="003B5FCE"/>
    <w:rsid w:val="003F0404"/>
    <w:rsid w:val="00402860"/>
    <w:rsid w:val="00402E7E"/>
    <w:rsid w:val="00416222"/>
    <w:rsid w:val="00417B16"/>
    <w:rsid w:val="00424F9F"/>
    <w:rsid w:val="00435446"/>
    <w:rsid w:val="00441CC1"/>
    <w:rsid w:val="0045176B"/>
    <w:rsid w:val="004567B0"/>
    <w:rsid w:val="00485052"/>
    <w:rsid w:val="004A66FB"/>
    <w:rsid w:val="004B3197"/>
    <w:rsid w:val="004C5471"/>
    <w:rsid w:val="004F4532"/>
    <w:rsid w:val="00502A1A"/>
    <w:rsid w:val="00502E2E"/>
    <w:rsid w:val="005050B1"/>
    <w:rsid w:val="00513548"/>
    <w:rsid w:val="00517BBD"/>
    <w:rsid w:val="0052657D"/>
    <w:rsid w:val="00543BE4"/>
    <w:rsid w:val="00573162"/>
    <w:rsid w:val="0057595E"/>
    <w:rsid w:val="0058206D"/>
    <w:rsid w:val="0059284C"/>
    <w:rsid w:val="005D2056"/>
    <w:rsid w:val="005D4CF2"/>
    <w:rsid w:val="005E30E8"/>
    <w:rsid w:val="006023C8"/>
    <w:rsid w:val="00607691"/>
    <w:rsid w:val="00607F87"/>
    <w:rsid w:val="006109EC"/>
    <w:rsid w:val="0061187F"/>
    <w:rsid w:val="00611B64"/>
    <w:rsid w:val="00624505"/>
    <w:rsid w:val="00626AC8"/>
    <w:rsid w:val="0064095D"/>
    <w:rsid w:val="00675C6D"/>
    <w:rsid w:val="00684306"/>
    <w:rsid w:val="006A0330"/>
    <w:rsid w:val="006A4204"/>
    <w:rsid w:val="006D1ED8"/>
    <w:rsid w:val="006E4631"/>
    <w:rsid w:val="006E6113"/>
    <w:rsid w:val="006F63D9"/>
    <w:rsid w:val="006F79CA"/>
    <w:rsid w:val="007173EB"/>
    <w:rsid w:val="007638A6"/>
    <w:rsid w:val="00774146"/>
    <w:rsid w:val="00782580"/>
    <w:rsid w:val="00786D8E"/>
    <w:rsid w:val="007904D8"/>
    <w:rsid w:val="007B1AB1"/>
    <w:rsid w:val="007C7163"/>
    <w:rsid w:val="00811C3B"/>
    <w:rsid w:val="008571A1"/>
    <w:rsid w:val="0087619B"/>
    <w:rsid w:val="00881335"/>
    <w:rsid w:val="00883FFD"/>
    <w:rsid w:val="0089023F"/>
    <w:rsid w:val="008904FB"/>
    <w:rsid w:val="008B5F6C"/>
    <w:rsid w:val="008D18B4"/>
    <w:rsid w:val="008E1349"/>
    <w:rsid w:val="0090757E"/>
    <w:rsid w:val="00907EA5"/>
    <w:rsid w:val="00924BFB"/>
    <w:rsid w:val="00933046"/>
    <w:rsid w:val="009579FE"/>
    <w:rsid w:val="00986FB3"/>
    <w:rsid w:val="009964EC"/>
    <w:rsid w:val="009A4FA7"/>
    <w:rsid w:val="009A5B34"/>
    <w:rsid w:val="009B39F9"/>
    <w:rsid w:val="009B5F9C"/>
    <w:rsid w:val="009C4607"/>
    <w:rsid w:val="009C4F9A"/>
    <w:rsid w:val="00A20512"/>
    <w:rsid w:val="00A22F2B"/>
    <w:rsid w:val="00A23DCE"/>
    <w:rsid w:val="00A66BDB"/>
    <w:rsid w:val="00A73BD5"/>
    <w:rsid w:val="00AB3E35"/>
    <w:rsid w:val="00AB5C5A"/>
    <w:rsid w:val="00AB5C7D"/>
    <w:rsid w:val="00AD6C9C"/>
    <w:rsid w:val="00B11105"/>
    <w:rsid w:val="00B127C3"/>
    <w:rsid w:val="00B166C7"/>
    <w:rsid w:val="00B16707"/>
    <w:rsid w:val="00B401ED"/>
    <w:rsid w:val="00B51AD7"/>
    <w:rsid w:val="00B902B1"/>
    <w:rsid w:val="00B957E4"/>
    <w:rsid w:val="00B978A2"/>
    <w:rsid w:val="00BA161B"/>
    <w:rsid w:val="00BC770D"/>
    <w:rsid w:val="00C04B20"/>
    <w:rsid w:val="00C41E6E"/>
    <w:rsid w:val="00C43558"/>
    <w:rsid w:val="00C46BB1"/>
    <w:rsid w:val="00C473CC"/>
    <w:rsid w:val="00C54681"/>
    <w:rsid w:val="00C70F6C"/>
    <w:rsid w:val="00C7447B"/>
    <w:rsid w:val="00CD1903"/>
    <w:rsid w:val="00CE41FE"/>
    <w:rsid w:val="00D12927"/>
    <w:rsid w:val="00D463B7"/>
    <w:rsid w:val="00D47490"/>
    <w:rsid w:val="00D51871"/>
    <w:rsid w:val="00D7681E"/>
    <w:rsid w:val="00DA1638"/>
    <w:rsid w:val="00DD5E3F"/>
    <w:rsid w:val="00E35BFB"/>
    <w:rsid w:val="00E5615D"/>
    <w:rsid w:val="00E60A93"/>
    <w:rsid w:val="00E6668A"/>
    <w:rsid w:val="00E75593"/>
    <w:rsid w:val="00E93C69"/>
    <w:rsid w:val="00EA2130"/>
    <w:rsid w:val="00EA293D"/>
    <w:rsid w:val="00EA6F05"/>
    <w:rsid w:val="00EE574F"/>
    <w:rsid w:val="00F210C4"/>
    <w:rsid w:val="00F65627"/>
    <w:rsid w:val="00F9136A"/>
    <w:rsid w:val="00F925B9"/>
    <w:rsid w:val="00FA0E43"/>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359ED"/>
    <w:rsid w:val="000A1EDF"/>
    <w:rsid w:val="000C305B"/>
    <w:rsid w:val="000C6575"/>
    <w:rsid w:val="000E5C82"/>
    <w:rsid w:val="000E759B"/>
    <w:rsid w:val="00274599"/>
    <w:rsid w:val="002B0018"/>
    <w:rsid w:val="002C6AB5"/>
    <w:rsid w:val="00352E47"/>
    <w:rsid w:val="00830091"/>
    <w:rsid w:val="00A706B9"/>
    <w:rsid w:val="00AA72BA"/>
    <w:rsid w:val="00B838F9"/>
    <w:rsid w:val="00BF6053"/>
    <w:rsid w:val="00C100F0"/>
    <w:rsid w:val="00CD12AE"/>
    <w:rsid w:val="00D33D97"/>
    <w:rsid w:val="00F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72447-0D01-4AA9-9C7B-4131D696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PTA meeting minutes</Template>
  <TotalTime>1</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3</cp:revision>
  <cp:lastPrinted>2017-08-16T19:42:00Z</cp:lastPrinted>
  <dcterms:created xsi:type="dcterms:W3CDTF">2018-08-24T17:10:00Z</dcterms:created>
  <dcterms:modified xsi:type="dcterms:W3CDTF">2018-08-31T17:22:00Z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